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EB45" w14:textId="77777777" w:rsidR="008A28C5" w:rsidRPr="00160E7F" w:rsidRDefault="00000000">
      <w:pPr>
        <w:pStyle w:val="BodyText"/>
        <w:ind w:left="23"/>
        <w:jc w:val="left"/>
        <w:rPr>
          <w:sz w:val="22"/>
          <w:szCs w:val="22"/>
        </w:rPr>
      </w:pPr>
      <w:r w:rsidRPr="00160E7F">
        <w:rPr>
          <w:noProof/>
          <w:sz w:val="22"/>
          <w:szCs w:val="22"/>
        </w:rPr>
        <w:drawing>
          <wp:inline distT="0" distB="0" distL="0" distR="0" wp14:anchorId="191C2B9D" wp14:editId="68C1EA98">
            <wp:extent cx="6192084" cy="753046"/>
            <wp:effectExtent l="0" t="0" r="0" b="0"/>
            <wp:docPr id="1" name="Image 1" descr="A white background with black and white cloud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white background with black and white clouds  Description automatically generated"/>
                    <pic:cNvPicPr/>
                  </pic:nvPicPr>
                  <pic:blipFill>
                    <a:blip r:embed="rId5" cstate="print"/>
                    <a:stretch>
                      <a:fillRect/>
                    </a:stretch>
                  </pic:blipFill>
                  <pic:spPr>
                    <a:xfrm>
                      <a:off x="0" y="0"/>
                      <a:ext cx="6192084" cy="753046"/>
                    </a:xfrm>
                    <a:prstGeom prst="rect">
                      <a:avLst/>
                    </a:prstGeom>
                  </pic:spPr>
                </pic:pic>
              </a:graphicData>
            </a:graphic>
          </wp:inline>
        </w:drawing>
      </w:r>
    </w:p>
    <w:p w14:paraId="2060A3FD" w14:textId="77777777" w:rsidR="008A28C5" w:rsidRPr="00160E7F" w:rsidRDefault="008A28C5">
      <w:pPr>
        <w:pStyle w:val="BodyText"/>
        <w:spacing w:before="177"/>
        <w:jc w:val="left"/>
        <w:rPr>
          <w:sz w:val="22"/>
          <w:szCs w:val="22"/>
        </w:rPr>
      </w:pPr>
    </w:p>
    <w:p w14:paraId="367FE64B" w14:textId="49618792" w:rsidR="008A28C5" w:rsidRPr="00160E7F" w:rsidRDefault="00F629B8">
      <w:pPr>
        <w:pStyle w:val="Heading1"/>
        <w:spacing w:before="1"/>
        <w:ind w:left="12" w:right="122" w:firstLine="0"/>
        <w:jc w:val="center"/>
        <w:rPr>
          <w:rFonts w:ascii="Arial MT" w:hAnsi="Arial MT"/>
          <w:sz w:val="22"/>
          <w:szCs w:val="22"/>
        </w:rPr>
      </w:pPr>
      <w:r>
        <w:rPr>
          <w:rFonts w:ascii="Arial MT" w:hAnsi="Arial MT"/>
          <w:spacing w:val="-4"/>
          <w:sz w:val="22"/>
          <w:szCs w:val="22"/>
        </w:rPr>
        <w:t>TERM OF REFERENCE (TOR)</w:t>
      </w:r>
    </w:p>
    <w:p w14:paraId="63B2ACBA" w14:textId="77777777" w:rsidR="008A28C5" w:rsidRPr="00160E7F" w:rsidRDefault="00000000">
      <w:pPr>
        <w:spacing w:before="40" w:line="278" w:lineRule="auto"/>
        <w:ind w:left="5" w:right="122"/>
        <w:jc w:val="center"/>
        <w:rPr>
          <w:b/>
          <w:i/>
        </w:rPr>
      </w:pPr>
      <w:r w:rsidRPr="00160E7F">
        <w:rPr>
          <w:b/>
        </w:rPr>
        <w:t xml:space="preserve">PROJECT </w:t>
      </w:r>
      <w:r w:rsidRPr="00160E7F">
        <w:rPr>
          <w:b/>
          <w:i/>
        </w:rPr>
        <w:t>INVESTING IN THE KOMODO DRAGON AND OTHER GLOBALLY THREATENED SPECIES IN FLORES</w:t>
      </w:r>
    </w:p>
    <w:p w14:paraId="608BE42E" w14:textId="77777777" w:rsidR="00B2773C" w:rsidRPr="00160E7F" w:rsidRDefault="00B2773C">
      <w:pPr>
        <w:pStyle w:val="BodyText"/>
        <w:spacing w:before="83"/>
        <w:jc w:val="left"/>
        <w:rPr>
          <w:sz w:val="22"/>
          <w:szCs w:val="22"/>
        </w:rPr>
      </w:pPr>
    </w:p>
    <w:p w14:paraId="432D99B6" w14:textId="3609320C" w:rsidR="008A28C5" w:rsidRPr="00160E7F" w:rsidRDefault="00535374">
      <w:pPr>
        <w:pStyle w:val="Heading1"/>
        <w:spacing w:before="1" w:line="276" w:lineRule="auto"/>
        <w:ind w:left="135" w:right="255" w:firstLine="8"/>
        <w:jc w:val="center"/>
        <w:rPr>
          <w:rFonts w:ascii="Arial MT" w:hAnsi="Arial MT"/>
          <w:sz w:val="22"/>
          <w:szCs w:val="22"/>
        </w:rPr>
      </w:pPr>
      <w:r w:rsidRPr="00160E7F">
        <w:rPr>
          <w:rFonts w:ascii="Arial MT" w:hAnsi="Arial MT"/>
          <w:sz w:val="22"/>
          <w:szCs w:val="22"/>
        </w:rPr>
        <w:t>SURVEY OF CAPACITY AND DEVELOPMENT OF KNOWLEDGE MANAGEMENT AND COMMUNICATION PLAN</w:t>
      </w:r>
    </w:p>
    <w:p w14:paraId="37BECFF7" w14:textId="77777777" w:rsidR="00B2773C" w:rsidRPr="00160E7F" w:rsidRDefault="00B2773C">
      <w:pPr>
        <w:pStyle w:val="Heading1"/>
        <w:spacing w:before="1" w:line="276" w:lineRule="auto"/>
        <w:ind w:left="135" w:right="255" w:firstLine="8"/>
        <w:jc w:val="center"/>
        <w:rPr>
          <w:rFonts w:ascii="Arial MT" w:hAnsi="Arial MT"/>
          <w:sz w:val="22"/>
          <w:szCs w:val="22"/>
        </w:rPr>
      </w:pPr>
    </w:p>
    <w:p w14:paraId="38C498C2" w14:textId="693C7737" w:rsidR="003423A5" w:rsidRPr="00160E7F" w:rsidRDefault="003A10A7" w:rsidP="003423A5">
      <w:pPr>
        <w:pStyle w:val="BodyText"/>
        <w:rPr>
          <w:b/>
          <w:bCs/>
        </w:rPr>
      </w:pPr>
      <w:r w:rsidRPr="00160E7F">
        <w:rPr>
          <w:b/>
          <w:bCs/>
        </w:rPr>
        <w:t>I</w:t>
      </w:r>
      <w:r w:rsidR="003423A5" w:rsidRPr="00160E7F">
        <w:rPr>
          <w:b/>
          <w:bCs/>
        </w:rPr>
        <w:t>. BACKGROUND</w:t>
      </w:r>
    </w:p>
    <w:p w14:paraId="013260C5" w14:textId="77777777" w:rsidR="003423A5" w:rsidRPr="00160E7F" w:rsidRDefault="003423A5" w:rsidP="003423A5">
      <w:pPr>
        <w:pStyle w:val="BodyText"/>
      </w:pPr>
    </w:p>
    <w:p w14:paraId="71419DF5" w14:textId="0E2026EB" w:rsidR="001D7135" w:rsidRPr="00160E7F" w:rsidRDefault="001D7135" w:rsidP="001D7135">
      <w:pPr>
        <w:pStyle w:val="BodyText"/>
      </w:pPr>
      <w:r w:rsidRPr="00160E7F">
        <w:t>The "Investing in the Komodo Dragon and Other Globally Threatened Species in Flores (IN-FLORES)" project aims to enhance the effectiveness of conservation efforts for endangered species, including the Komodo dragon, through community-based approaches and sustainable landscape management. In order to strengthen project outcomes, a well-documented knowledge management system and effective communication strategies are needed to ensure that project results, lessons learned, and best practices are accessible and utilized by stakeholders.</w:t>
      </w:r>
    </w:p>
    <w:p w14:paraId="5DF7E035" w14:textId="77777777" w:rsidR="001D7135" w:rsidRPr="00160E7F" w:rsidRDefault="001D7135" w:rsidP="003423A5">
      <w:pPr>
        <w:pStyle w:val="BodyText"/>
      </w:pPr>
    </w:p>
    <w:p w14:paraId="01B290DE" w14:textId="0643A19C" w:rsidR="003423A5" w:rsidRPr="00F629B8" w:rsidRDefault="003423A5" w:rsidP="003423A5">
      <w:pPr>
        <w:pStyle w:val="BodyText"/>
        <w:rPr>
          <w:lang w:val="en-US"/>
        </w:rPr>
      </w:pPr>
      <w:r w:rsidRPr="00160E7F">
        <w:t xml:space="preserve">Effective and inclusive knowledge management will be key to the overall objective of bridging stakeholders from the national to the community level by deploying a number of strategies to increase support, awareness, and communication of project results. Under Output 3.2, a knowledge, attitude, and practice (KAP) survey will be designed and implemented at the beginning of the project to assess the baseline conditions among local stakeholders, communities, the private sector, and NGO representatives. This will contribute to the extent to which communities formulate environmental ethics and increase awareness and understanding of biodiversity conservation and threats to endangered species. </w:t>
      </w:r>
      <w:r w:rsidRPr="00F629B8">
        <w:rPr>
          <w:lang w:val="en-US"/>
        </w:rPr>
        <w:t>Based on the findings of the KAP survey, a project knowledge management and communication plan will be developed and implemented. Knowledge products, such as case studies, best practice guidance documents, and short videos, will be developed and disseminated to local, national, regional, and international stakeholders. The KAP survey will be conducted again in the final year of the project.</w:t>
      </w:r>
    </w:p>
    <w:p w14:paraId="6832BA91" w14:textId="77777777" w:rsidR="003423A5" w:rsidRPr="00160E7F" w:rsidRDefault="003423A5" w:rsidP="003423A5">
      <w:pPr>
        <w:pStyle w:val="BodyText"/>
      </w:pPr>
    </w:p>
    <w:p w14:paraId="251E617A" w14:textId="50864B90" w:rsidR="003423A5" w:rsidRPr="00160E7F" w:rsidRDefault="007D054A" w:rsidP="007D054A">
      <w:pPr>
        <w:pStyle w:val="BodyText"/>
      </w:pPr>
      <w:r w:rsidRPr="00160E7F">
        <w:t>Output 3.2 will also support the analysis, documentation and dissemination of best practices and lessons learned from the project in terms of: improvements in endangered species and biodiversity conservation; biodiversity financing; biodiversity-friendly business; and gender mainstreaming. Project staff and partners will participate in national and regional workshops, international conferences, and field visits to learn more and exchange experiences in mainstreaming, such as species conservation, landscape management, and community participation in conservation.</w:t>
      </w:r>
    </w:p>
    <w:p w14:paraId="01E067DF" w14:textId="77777777" w:rsidR="003423A5" w:rsidRPr="00160E7F" w:rsidRDefault="003423A5" w:rsidP="003423A5">
      <w:pPr>
        <w:pStyle w:val="BodyText"/>
      </w:pPr>
    </w:p>
    <w:p w14:paraId="4E5FF6D0" w14:textId="77777777" w:rsidR="003423A5" w:rsidRPr="00160E7F" w:rsidRDefault="003423A5" w:rsidP="003423A5">
      <w:pPr>
        <w:pStyle w:val="BodyText"/>
      </w:pPr>
    </w:p>
    <w:p w14:paraId="4CF29702" w14:textId="49C5E12D" w:rsidR="003423A5" w:rsidRPr="00160E7F" w:rsidRDefault="003A10A7" w:rsidP="003423A5">
      <w:pPr>
        <w:pStyle w:val="BodyText"/>
        <w:rPr>
          <w:b/>
          <w:bCs/>
        </w:rPr>
      </w:pPr>
      <w:r w:rsidRPr="00160E7F">
        <w:rPr>
          <w:b/>
          <w:bCs/>
        </w:rPr>
        <w:t>II</w:t>
      </w:r>
      <w:r w:rsidR="003423A5" w:rsidRPr="00160E7F">
        <w:rPr>
          <w:b/>
          <w:bCs/>
        </w:rPr>
        <w:t xml:space="preserve">. OBJECTIVES </w:t>
      </w:r>
      <w:r w:rsidR="002C7427" w:rsidRPr="00160E7F">
        <w:rPr>
          <w:b/>
          <w:bCs/>
        </w:rPr>
        <w:t>AND OUTPUTS</w:t>
      </w:r>
    </w:p>
    <w:p w14:paraId="0D30D5C8" w14:textId="77777777" w:rsidR="007D054A" w:rsidRPr="00160E7F" w:rsidRDefault="007D054A" w:rsidP="003423A5">
      <w:pPr>
        <w:pStyle w:val="BodyText"/>
      </w:pPr>
    </w:p>
    <w:p w14:paraId="277AB92E" w14:textId="02323337" w:rsidR="00465286" w:rsidRPr="00160E7F" w:rsidRDefault="00465286" w:rsidP="00465286">
      <w:pPr>
        <w:pStyle w:val="BodyText"/>
      </w:pPr>
      <w:r w:rsidRPr="00160E7F">
        <w:t xml:space="preserve">The </w:t>
      </w:r>
      <w:r w:rsidR="001D7135" w:rsidRPr="00160E7F">
        <w:t xml:space="preserve">main </w:t>
      </w:r>
      <w:r w:rsidRPr="00160E7F">
        <w:t xml:space="preserve">objective </w:t>
      </w:r>
      <w:r w:rsidR="001D7135" w:rsidRPr="00160E7F">
        <w:t xml:space="preserve">of </w:t>
      </w:r>
      <w:r w:rsidRPr="00160E7F">
        <w:t xml:space="preserve">this </w:t>
      </w:r>
      <w:r w:rsidR="001D7135" w:rsidRPr="00160E7F">
        <w:t xml:space="preserve">activity </w:t>
      </w:r>
      <w:r w:rsidRPr="00160E7F">
        <w:t xml:space="preserve">is to collect and analyze </w:t>
      </w:r>
      <w:r w:rsidR="002C7427" w:rsidRPr="00160E7F">
        <w:t>community</w:t>
      </w:r>
      <w:r w:rsidRPr="00160E7F">
        <w:t xml:space="preserve"> KAP data on the conservation of Komodo dragons and other endangered species in Flores </w:t>
      </w:r>
      <w:r w:rsidR="001D7135" w:rsidRPr="00160E7F">
        <w:t>and to develop a knowledge management strategy document and communication plan to support the use of survey data and information.</w:t>
      </w:r>
    </w:p>
    <w:p w14:paraId="7DE971C7" w14:textId="77777777" w:rsidR="00465286" w:rsidRPr="00160E7F" w:rsidRDefault="00465286" w:rsidP="003423A5">
      <w:pPr>
        <w:pStyle w:val="BodyText"/>
      </w:pPr>
    </w:p>
    <w:p w14:paraId="4386868F" w14:textId="77777777" w:rsidR="001D7135" w:rsidRPr="00160E7F" w:rsidRDefault="001D7135" w:rsidP="003423A5">
      <w:pPr>
        <w:pStyle w:val="BodyText"/>
      </w:pPr>
    </w:p>
    <w:p w14:paraId="5C883120" w14:textId="77777777" w:rsidR="001D7135" w:rsidRPr="00160E7F" w:rsidRDefault="001D7135" w:rsidP="003423A5">
      <w:pPr>
        <w:pStyle w:val="BodyText"/>
      </w:pPr>
    </w:p>
    <w:p w14:paraId="413246CB" w14:textId="356CB40B" w:rsidR="00465286" w:rsidRPr="00160E7F" w:rsidRDefault="00465286" w:rsidP="00465286">
      <w:pPr>
        <w:pStyle w:val="BodyText"/>
      </w:pPr>
      <w:r w:rsidRPr="00160E7F">
        <w:t xml:space="preserve">Specifically, this </w:t>
      </w:r>
      <w:r w:rsidR="001D7135" w:rsidRPr="00160E7F">
        <w:t xml:space="preserve">activity </w:t>
      </w:r>
      <w:r w:rsidRPr="00160E7F">
        <w:t>aims to:</w:t>
      </w:r>
    </w:p>
    <w:p w14:paraId="40D2BDED" w14:textId="2352E46B" w:rsidR="00465286" w:rsidRPr="00160E7F" w:rsidRDefault="00465286" w:rsidP="001D7135">
      <w:pPr>
        <w:pStyle w:val="BodyText"/>
        <w:numPr>
          <w:ilvl w:val="0"/>
          <w:numId w:val="26"/>
        </w:numPr>
        <w:ind w:left="714" w:hanging="357"/>
      </w:pPr>
      <w:r w:rsidRPr="00160E7F">
        <w:t>Measure the level of community knowledge about Komodo dragons and the importance of conservation.</w:t>
      </w:r>
    </w:p>
    <w:p w14:paraId="6FCD0151" w14:textId="591D44EF" w:rsidR="00465286" w:rsidRPr="00160E7F" w:rsidRDefault="00465286" w:rsidP="001D7135">
      <w:pPr>
        <w:pStyle w:val="BodyText"/>
        <w:numPr>
          <w:ilvl w:val="0"/>
          <w:numId w:val="26"/>
        </w:numPr>
        <w:ind w:left="714" w:hanging="357"/>
      </w:pPr>
      <w:r w:rsidRPr="00160E7F">
        <w:t>Identify community attitudes toward wildlife protection.</w:t>
      </w:r>
    </w:p>
    <w:p w14:paraId="26B86090" w14:textId="52EA676E" w:rsidR="00465286" w:rsidRPr="00F629B8" w:rsidRDefault="00465286" w:rsidP="001D7135">
      <w:pPr>
        <w:pStyle w:val="BodyText"/>
        <w:numPr>
          <w:ilvl w:val="0"/>
          <w:numId w:val="26"/>
        </w:numPr>
        <w:ind w:left="714" w:hanging="357"/>
        <w:rPr>
          <w:lang w:val="en-US"/>
        </w:rPr>
      </w:pPr>
      <w:r w:rsidRPr="00F629B8">
        <w:rPr>
          <w:lang w:val="en-US"/>
        </w:rPr>
        <w:t>Explore community practices related to environmental preservation and conservation.</w:t>
      </w:r>
    </w:p>
    <w:p w14:paraId="6CD6804B" w14:textId="77777777" w:rsidR="001D7135" w:rsidRPr="00160E7F" w:rsidRDefault="001D7135" w:rsidP="001D7135">
      <w:pPr>
        <w:widowControl/>
        <w:numPr>
          <w:ilvl w:val="0"/>
          <w:numId w:val="26"/>
        </w:numPr>
        <w:autoSpaceDE/>
        <w:autoSpaceDN/>
        <w:ind w:left="714" w:hanging="357"/>
      </w:pPr>
      <w:r w:rsidRPr="00160E7F">
        <w:t>Develop a knowledge management strategy for the IN-FLORES project.</w:t>
      </w:r>
    </w:p>
    <w:p w14:paraId="7C04A1CC" w14:textId="77777777" w:rsidR="001D7135" w:rsidRPr="00160E7F" w:rsidRDefault="001D7135" w:rsidP="001D7135">
      <w:pPr>
        <w:widowControl/>
        <w:numPr>
          <w:ilvl w:val="0"/>
          <w:numId w:val="26"/>
        </w:numPr>
        <w:autoSpaceDE/>
        <w:autoSpaceDN/>
        <w:ind w:left="714" w:hanging="357"/>
      </w:pPr>
      <w:r w:rsidRPr="00160E7F">
        <w:t>Develop an effective and inclusive communication plan for various stakeholders.</w:t>
      </w:r>
    </w:p>
    <w:p w14:paraId="58C00652" w14:textId="77777777" w:rsidR="001D7135" w:rsidRPr="00F629B8" w:rsidRDefault="001D7135" w:rsidP="001D7135">
      <w:pPr>
        <w:widowControl/>
        <w:numPr>
          <w:ilvl w:val="0"/>
          <w:numId w:val="26"/>
        </w:numPr>
        <w:autoSpaceDE/>
        <w:autoSpaceDN/>
        <w:ind w:left="714" w:hanging="357"/>
        <w:rPr>
          <w:lang w:val="en-US"/>
        </w:rPr>
      </w:pPr>
      <w:r w:rsidRPr="00F629B8">
        <w:rPr>
          <w:lang w:val="en-US"/>
        </w:rPr>
        <w:t>Providing communication and knowledge products that can be used in disseminating project results.</w:t>
      </w:r>
    </w:p>
    <w:p w14:paraId="12A2BBC8" w14:textId="77777777" w:rsidR="001D7135" w:rsidRPr="00F629B8" w:rsidRDefault="001D7135" w:rsidP="00465286">
      <w:pPr>
        <w:pStyle w:val="BodyText"/>
        <w:rPr>
          <w:lang w:val="en-US"/>
        </w:rPr>
      </w:pPr>
    </w:p>
    <w:p w14:paraId="36AC070C" w14:textId="2586642C" w:rsidR="00465286" w:rsidRPr="00160E7F" w:rsidRDefault="00465286" w:rsidP="003423A5">
      <w:pPr>
        <w:pStyle w:val="BodyText"/>
      </w:pPr>
      <w:r w:rsidRPr="00160E7F">
        <w:t xml:space="preserve">Expected outputs from this </w:t>
      </w:r>
      <w:r w:rsidR="001D7135" w:rsidRPr="00160E7F">
        <w:t xml:space="preserve">activity </w:t>
      </w:r>
      <w:r w:rsidRPr="00160E7F">
        <w:t>are:</w:t>
      </w:r>
    </w:p>
    <w:p w14:paraId="26B6C1E0" w14:textId="6F3357CF" w:rsidR="00465286" w:rsidRPr="00160E7F" w:rsidRDefault="00465286" w:rsidP="00BC1F79">
      <w:pPr>
        <w:pStyle w:val="BodyText"/>
        <w:numPr>
          <w:ilvl w:val="0"/>
          <w:numId w:val="29"/>
        </w:numPr>
        <w:ind w:left="714" w:hanging="357"/>
      </w:pPr>
      <w:r w:rsidRPr="00160E7F">
        <w:t>A comprehensive survey report on knowledge, attitudes, and practices (KAP), complete with analysis and recommendations.</w:t>
      </w:r>
    </w:p>
    <w:p w14:paraId="4C386752" w14:textId="329B4D99" w:rsidR="00465286" w:rsidRPr="00160E7F" w:rsidRDefault="00465286" w:rsidP="00BC1F79">
      <w:pPr>
        <w:pStyle w:val="BodyText"/>
        <w:numPr>
          <w:ilvl w:val="0"/>
          <w:numId w:val="29"/>
        </w:numPr>
        <w:ind w:left="714" w:hanging="357"/>
      </w:pPr>
      <w:r w:rsidRPr="00160E7F">
        <w:t>Structured data (quantitative and qualitative) related to knowledge, attitudes, and practices of the community.</w:t>
      </w:r>
    </w:p>
    <w:p w14:paraId="351C294D" w14:textId="77777777" w:rsidR="00BC1F79" w:rsidRPr="00160E7F" w:rsidRDefault="00BC1F79" w:rsidP="00BC1F79">
      <w:pPr>
        <w:widowControl/>
        <w:numPr>
          <w:ilvl w:val="0"/>
          <w:numId w:val="29"/>
        </w:numPr>
        <w:autoSpaceDE/>
        <w:autoSpaceDN/>
        <w:ind w:left="714" w:hanging="357"/>
        <w:rPr>
          <w:sz w:val="24"/>
          <w:szCs w:val="24"/>
        </w:rPr>
      </w:pPr>
      <w:r w:rsidRPr="00160E7F">
        <w:rPr>
          <w:sz w:val="24"/>
          <w:szCs w:val="24"/>
        </w:rPr>
        <w:t>Knowledge Management Strategy (KMS) document.</w:t>
      </w:r>
    </w:p>
    <w:p w14:paraId="146934E2" w14:textId="77777777" w:rsidR="00BC1F79" w:rsidRPr="00160E7F" w:rsidRDefault="00BC1F79" w:rsidP="00BC1F79">
      <w:pPr>
        <w:widowControl/>
        <w:numPr>
          <w:ilvl w:val="0"/>
          <w:numId w:val="29"/>
        </w:numPr>
        <w:autoSpaceDE/>
        <w:autoSpaceDN/>
        <w:ind w:left="714" w:hanging="357"/>
        <w:rPr>
          <w:sz w:val="24"/>
          <w:szCs w:val="24"/>
        </w:rPr>
      </w:pPr>
      <w:r w:rsidRPr="00160E7F">
        <w:rPr>
          <w:sz w:val="24"/>
          <w:szCs w:val="24"/>
        </w:rPr>
        <w:t>Communication Plan document.</w:t>
      </w:r>
    </w:p>
    <w:p w14:paraId="231E87A3" w14:textId="77777777" w:rsidR="00BC1F79" w:rsidRPr="00160E7F" w:rsidRDefault="00BC1F79" w:rsidP="00BC1F79">
      <w:pPr>
        <w:widowControl/>
        <w:numPr>
          <w:ilvl w:val="0"/>
          <w:numId w:val="29"/>
        </w:numPr>
        <w:autoSpaceDE/>
        <w:autoSpaceDN/>
        <w:ind w:left="714" w:hanging="357"/>
        <w:rPr>
          <w:sz w:val="24"/>
          <w:szCs w:val="24"/>
        </w:rPr>
      </w:pPr>
      <w:r w:rsidRPr="00160E7F">
        <w:rPr>
          <w:sz w:val="24"/>
          <w:szCs w:val="24"/>
        </w:rPr>
        <w:t>Infographics, executive summaries, leaflets, and other communication materials.</w:t>
      </w:r>
    </w:p>
    <w:p w14:paraId="65464145" w14:textId="77777777" w:rsidR="00BC1F79" w:rsidRPr="00F629B8" w:rsidRDefault="00BC1F79" w:rsidP="00BC1F79">
      <w:pPr>
        <w:widowControl/>
        <w:numPr>
          <w:ilvl w:val="0"/>
          <w:numId w:val="29"/>
        </w:numPr>
        <w:autoSpaceDE/>
        <w:autoSpaceDN/>
        <w:ind w:left="714" w:hanging="357"/>
        <w:rPr>
          <w:sz w:val="24"/>
          <w:szCs w:val="24"/>
          <w:lang w:val="en-US"/>
        </w:rPr>
      </w:pPr>
      <w:r w:rsidRPr="00F629B8">
        <w:rPr>
          <w:sz w:val="24"/>
          <w:szCs w:val="24"/>
          <w:lang w:val="en-US"/>
        </w:rPr>
        <w:t>Conducting internal workshops and dissemination meetings.</w:t>
      </w:r>
    </w:p>
    <w:p w14:paraId="65C82B94" w14:textId="572CA165" w:rsidR="00B566A1" w:rsidRPr="00F629B8" w:rsidRDefault="00B566A1" w:rsidP="00BC1F79">
      <w:pPr>
        <w:widowControl/>
        <w:numPr>
          <w:ilvl w:val="0"/>
          <w:numId w:val="29"/>
        </w:numPr>
        <w:autoSpaceDE/>
        <w:autoSpaceDN/>
        <w:ind w:left="714" w:hanging="357"/>
        <w:rPr>
          <w:sz w:val="24"/>
          <w:szCs w:val="24"/>
          <w:lang w:val="en-US"/>
        </w:rPr>
      </w:pPr>
      <w:r w:rsidRPr="00F629B8">
        <w:rPr>
          <w:sz w:val="24"/>
          <w:szCs w:val="24"/>
          <w:lang w:val="en-US"/>
        </w:rPr>
        <w:t>Reports, documents, and other publication materials will be presented in Indonesian and English.</w:t>
      </w:r>
    </w:p>
    <w:p w14:paraId="20AC8F32" w14:textId="77777777" w:rsidR="00BC1F79" w:rsidRPr="00F629B8" w:rsidRDefault="00BC1F79" w:rsidP="003423A5">
      <w:pPr>
        <w:pStyle w:val="BodyText"/>
        <w:rPr>
          <w:b/>
          <w:bCs/>
          <w:lang w:val="en-US"/>
        </w:rPr>
      </w:pPr>
    </w:p>
    <w:p w14:paraId="418032C0" w14:textId="3D2D6CC8" w:rsidR="003423A5" w:rsidRPr="00160E7F" w:rsidRDefault="003A10A7" w:rsidP="003423A5">
      <w:pPr>
        <w:pStyle w:val="BodyText"/>
        <w:rPr>
          <w:b/>
          <w:bCs/>
          <w:lang w:val="sv-SE"/>
        </w:rPr>
      </w:pPr>
      <w:r w:rsidRPr="00160E7F">
        <w:rPr>
          <w:b/>
          <w:bCs/>
          <w:lang w:val="sv-SE"/>
        </w:rPr>
        <w:t>III</w:t>
      </w:r>
      <w:r w:rsidR="003423A5" w:rsidRPr="00160E7F">
        <w:rPr>
          <w:b/>
          <w:bCs/>
          <w:lang w:val="sv-SE"/>
        </w:rPr>
        <w:t>. SCOPE OF ACTIVITIES</w:t>
      </w:r>
    </w:p>
    <w:p w14:paraId="6E27C5EA" w14:textId="02E58860" w:rsidR="003423A5" w:rsidRPr="00F629B8" w:rsidRDefault="003423A5" w:rsidP="00BC1F79">
      <w:pPr>
        <w:pStyle w:val="BodyText"/>
        <w:numPr>
          <w:ilvl w:val="0"/>
          <w:numId w:val="32"/>
        </w:numPr>
        <w:ind w:left="714" w:hanging="357"/>
        <w:rPr>
          <w:lang w:val="en-US"/>
        </w:rPr>
      </w:pPr>
      <w:r w:rsidRPr="00F629B8">
        <w:rPr>
          <w:lang w:val="en-US"/>
        </w:rPr>
        <w:t>Design of survey methodology and instruments (questionnaires).</w:t>
      </w:r>
    </w:p>
    <w:p w14:paraId="06E09DDE" w14:textId="27394657" w:rsidR="003423A5" w:rsidRPr="00F629B8" w:rsidRDefault="003423A5" w:rsidP="00BC1F79">
      <w:pPr>
        <w:pStyle w:val="BodyText"/>
        <w:numPr>
          <w:ilvl w:val="0"/>
          <w:numId w:val="32"/>
        </w:numPr>
        <w:ind w:left="714" w:hanging="357"/>
        <w:rPr>
          <w:lang w:val="en-US"/>
        </w:rPr>
      </w:pPr>
      <w:r w:rsidRPr="00F629B8">
        <w:rPr>
          <w:lang w:val="en-US"/>
        </w:rPr>
        <w:t>Coordination and training of enumerators.</w:t>
      </w:r>
    </w:p>
    <w:p w14:paraId="72150ADD" w14:textId="5B4C3053" w:rsidR="003423A5" w:rsidRPr="00F629B8" w:rsidRDefault="003423A5" w:rsidP="00BC1F79">
      <w:pPr>
        <w:pStyle w:val="BodyText"/>
        <w:numPr>
          <w:ilvl w:val="0"/>
          <w:numId w:val="32"/>
        </w:numPr>
        <w:ind w:left="714" w:hanging="357"/>
        <w:rPr>
          <w:lang w:val="en-US"/>
        </w:rPr>
      </w:pPr>
      <w:r w:rsidRPr="00F629B8">
        <w:rPr>
          <w:lang w:val="en-US"/>
        </w:rPr>
        <w:t>Conducting field surveys in selected villages.</w:t>
      </w:r>
    </w:p>
    <w:p w14:paraId="2C4EA97C" w14:textId="14E6CD40" w:rsidR="003423A5" w:rsidRPr="00160E7F" w:rsidRDefault="003423A5" w:rsidP="00BC1F79">
      <w:pPr>
        <w:pStyle w:val="BodyText"/>
        <w:numPr>
          <w:ilvl w:val="0"/>
          <w:numId w:val="32"/>
        </w:numPr>
        <w:ind w:left="714" w:hanging="357"/>
        <w:rPr>
          <w:lang w:val="sv-SE"/>
        </w:rPr>
      </w:pPr>
      <w:r w:rsidRPr="00160E7F">
        <w:rPr>
          <w:lang w:val="sv-SE"/>
        </w:rPr>
        <w:t>Data processing and analysis.</w:t>
      </w:r>
    </w:p>
    <w:p w14:paraId="60C8D4C9" w14:textId="755CD5B5" w:rsidR="003423A5" w:rsidRPr="00F629B8" w:rsidRDefault="003423A5" w:rsidP="00BC1F79">
      <w:pPr>
        <w:pStyle w:val="BodyText"/>
        <w:numPr>
          <w:ilvl w:val="0"/>
          <w:numId w:val="32"/>
        </w:numPr>
        <w:ind w:left="714" w:hanging="357"/>
        <w:rPr>
          <w:lang w:val="en-US"/>
        </w:rPr>
      </w:pPr>
      <w:r w:rsidRPr="00F629B8">
        <w:rPr>
          <w:lang w:val="en-US"/>
        </w:rPr>
        <w:t>Preparation of reports and dissemination of results.</w:t>
      </w:r>
    </w:p>
    <w:p w14:paraId="08DC9DEA" w14:textId="77777777" w:rsidR="00BC1F79" w:rsidRPr="00F629B8" w:rsidRDefault="00BC1F79" w:rsidP="00BC1F79">
      <w:pPr>
        <w:widowControl/>
        <w:numPr>
          <w:ilvl w:val="0"/>
          <w:numId w:val="32"/>
        </w:numPr>
        <w:autoSpaceDE/>
        <w:autoSpaceDN/>
        <w:ind w:left="714" w:hanging="357"/>
        <w:rPr>
          <w:sz w:val="24"/>
          <w:szCs w:val="24"/>
          <w:lang w:val="en-US"/>
        </w:rPr>
      </w:pPr>
      <w:r w:rsidRPr="00F629B8">
        <w:rPr>
          <w:sz w:val="24"/>
          <w:szCs w:val="24"/>
          <w:lang w:val="en-US"/>
        </w:rPr>
        <w:t>Consulting with the project team and relevant stakeholders.</w:t>
      </w:r>
    </w:p>
    <w:p w14:paraId="12A2CA57" w14:textId="77777777" w:rsidR="00BC1F79" w:rsidRPr="00160E7F" w:rsidRDefault="00BC1F79" w:rsidP="00BC1F79">
      <w:pPr>
        <w:widowControl/>
        <w:numPr>
          <w:ilvl w:val="0"/>
          <w:numId w:val="32"/>
        </w:numPr>
        <w:autoSpaceDE/>
        <w:autoSpaceDN/>
        <w:ind w:left="714" w:hanging="357"/>
        <w:rPr>
          <w:sz w:val="24"/>
          <w:szCs w:val="24"/>
        </w:rPr>
      </w:pPr>
      <w:r w:rsidRPr="00160E7F">
        <w:rPr>
          <w:sz w:val="24"/>
          <w:szCs w:val="24"/>
        </w:rPr>
        <w:t>Reviewing project documents and results to identify key content.</w:t>
      </w:r>
    </w:p>
    <w:p w14:paraId="0A392527" w14:textId="022D7FB0" w:rsidR="00BC1F79" w:rsidRPr="00160E7F" w:rsidRDefault="00BC1F79" w:rsidP="00BC1F79">
      <w:pPr>
        <w:widowControl/>
        <w:numPr>
          <w:ilvl w:val="0"/>
          <w:numId w:val="32"/>
        </w:numPr>
        <w:autoSpaceDE/>
        <w:autoSpaceDN/>
        <w:ind w:left="714" w:hanging="357"/>
        <w:rPr>
          <w:sz w:val="24"/>
          <w:szCs w:val="24"/>
        </w:rPr>
      </w:pPr>
      <w:r w:rsidRPr="00160E7F">
        <w:rPr>
          <w:sz w:val="24"/>
          <w:szCs w:val="24"/>
        </w:rPr>
        <w:t xml:space="preserve">Developing </w:t>
      </w:r>
      <w:r w:rsidRPr="00160E7F">
        <w:rPr>
          <w:i/>
          <w:iCs/>
          <w:sz w:val="24"/>
          <w:szCs w:val="24"/>
        </w:rPr>
        <w:t xml:space="preserve">knowledge management </w:t>
      </w:r>
      <w:r w:rsidRPr="00160E7F">
        <w:rPr>
          <w:sz w:val="24"/>
          <w:szCs w:val="24"/>
        </w:rPr>
        <w:t>strategy documents and communication plans.</w:t>
      </w:r>
    </w:p>
    <w:p w14:paraId="4D530FD3" w14:textId="77777777" w:rsidR="00BC1F79" w:rsidRPr="00160E7F" w:rsidRDefault="00BC1F79" w:rsidP="00BC1F79">
      <w:pPr>
        <w:widowControl/>
        <w:numPr>
          <w:ilvl w:val="0"/>
          <w:numId w:val="32"/>
        </w:numPr>
        <w:autoSpaceDE/>
        <w:autoSpaceDN/>
        <w:ind w:left="714" w:hanging="357"/>
        <w:rPr>
          <w:sz w:val="24"/>
          <w:szCs w:val="24"/>
        </w:rPr>
      </w:pPr>
      <w:r w:rsidRPr="00160E7F">
        <w:rPr>
          <w:sz w:val="24"/>
          <w:szCs w:val="24"/>
        </w:rPr>
        <w:t>Developing visual and written communication products.</w:t>
      </w:r>
    </w:p>
    <w:p w14:paraId="0692F682" w14:textId="32C77346" w:rsidR="00BC1F79" w:rsidRPr="00160E7F" w:rsidRDefault="00BC1F79" w:rsidP="00BC1F79">
      <w:pPr>
        <w:widowControl/>
        <w:numPr>
          <w:ilvl w:val="0"/>
          <w:numId w:val="32"/>
        </w:numPr>
        <w:autoSpaceDE/>
        <w:autoSpaceDN/>
        <w:ind w:left="714" w:hanging="357"/>
        <w:rPr>
          <w:sz w:val="24"/>
          <w:szCs w:val="24"/>
        </w:rPr>
      </w:pPr>
      <w:r w:rsidRPr="00160E7F">
        <w:rPr>
          <w:sz w:val="24"/>
          <w:szCs w:val="24"/>
        </w:rPr>
        <w:t>Reporting and dissemination of results.</w:t>
      </w:r>
    </w:p>
    <w:p w14:paraId="595C7E38" w14:textId="77777777" w:rsidR="00BC1F79" w:rsidRPr="00F629B8" w:rsidRDefault="00BC1F79" w:rsidP="003423A5">
      <w:pPr>
        <w:pStyle w:val="BodyText"/>
        <w:rPr>
          <w:lang w:val="en-US"/>
        </w:rPr>
      </w:pPr>
    </w:p>
    <w:p w14:paraId="1397FB96" w14:textId="75F9E4C6" w:rsidR="003423A5" w:rsidRPr="00160E7F" w:rsidRDefault="003A10A7" w:rsidP="003423A5">
      <w:pPr>
        <w:pStyle w:val="BodyText"/>
        <w:rPr>
          <w:b/>
          <w:bCs/>
          <w:lang w:val="sv-SE"/>
        </w:rPr>
      </w:pPr>
      <w:r w:rsidRPr="00160E7F">
        <w:rPr>
          <w:b/>
          <w:bCs/>
          <w:lang w:val="sv-SE"/>
        </w:rPr>
        <w:t>IV</w:t>
      </w:r>
      <w:r w:rsidR="003423A5" w:rsidRPr="00160E7F">
        <w:rPr>
          <w:b/>
          <w:bCs/>
          <w:lang w:val="sv-SE"/>
        </w:rPr>
        <w:t>. IMPLEMENTATION METHODOLOGY</w:t>
      </w:r>
    </w:p>
    <w:p w14:paraId="489B77CB" w14:textId="7B57D25D" w:rsidR="003423A5" w:rsidRPr="00F629B8" w:rsidRDefault="00BC1F79" w:rsidP="00BC1F79">
      <w:pPr>
        <w:pStyle w:val="BodyText"/>
        <w:numPr>
          <w:ilvl w:val="0"/>
          <w:numId w:val="34"/>
        </w:numPr>
        <w:rPr>
          <w:lang w:val="en-US"/>
        </w:rPr>
      </w:pPr>
      <w:r w:rsidRPr="00F629B8">
        <w:rPr>
          <w:lang w:val="en-US"/>
        </w:rPr>
        <w:t xml:space="preserve">In conducting the KAP survey, </w:t>
      </w:r>
      <w:r w:rsidR="003423A5" w:rsidRPr="00F629B8">
        <w:rPr>
          <w:lang w:val="en-US"/>
        </w:rPr>
        <w:t>the methodology will include a quantitative approach with representative sampling techniques, data collection through structured interviews, and the involvement of local communities as enumerators. The survey will be conducted in several key villages in the Flores conservation area.</w:t>
      </w:r>
    </w:p>
    <w:p w14:paraId="7124C715" w14:textId="12DC59E9" w:rsidR="00BC1F79" w:rsidRPr="00F629B8" w:rsidRDefault="00BC1F79" w:rsidP="00BC1F79">
      <w:pPr>
        <w:pStyle w:val="BodyText"/>
        <w:numPr>
          <w:ilvl w:val="0"/>
          <w:numId w:val="34"/>
        </w:numPr>
        <w:rPr>
          <w:lang w:val="en-US"/>
        </w:rPr>
      </w:pPr>
      <w:r w:rsidRPr="00F629B8">
        <w:rPr>
          <w:lang w:val="en-US"/>
        </w:rPr>
        <w:t>In developing the knowledge management strategy and communication plan, the methodology will include a review of internal project documents and KAP survey results, focus group discussions (FGDs) with the project team, consultations with local partners and stakeholders</w:t>
      </w:r>
      <w:r w:rsidR="00C8208F" w:rsidRPr="00F629B8">
        <w:rPr>
          <w:lang w:val="en-US"/>
        </w:rPr>
        <w:t>, and the drafting and finalization of documents through joint validation.</w:t>
      </w:r>
    </w:p>
    <w:p w14:paraId="4F6AD0F8" w14:textId="77777777" w:rsidR="00BC1F79" w:rsidRPr="00F629B8" w:rsidRDefault="00BC1F79" w:rsidP="003423A5">
      <w:pPr>
        <w:pStyle w:val="BodyText"/>
        <w:rPr>
          <w:lang w:val="en-US"/>
        </w:rPr>
      </w:pPr>
    </w:p>
    <w:p w14:paraId="0F4F7978" w14:textId="0A602191" w:rsidR="003423A5" w:rsidRPr="00F629B8" w:rsidRDefault="003A10A7" w:rsidP="003423A5">
      <w:pPr>
        <w:pStyle w:val="BodyText"/>
        <w:rPr>
          <w:b/>
          <w:bCs/>
          <w:lang w:val="en-US"/>
        </w:rPr>
      </w:pPr>
      <w:r w:rsidRPr="00F629B8">
        <w:rPr>
          <w:b/>
          <w:bCs/>
          <w:lang w:val="en-US"/>
        </w:rPr>
        <w:t>V</w:t>
      </w:r>
      <w:r w:rsidR="003423A5" w:rsidRPr="00F629B8">
        <w:rPr>
          <w:b/>
          <w:bCs/>
          <w:lang w:val="en-US"/>
        </w:rPr>
        <w:t>. IMPLEMENTATION SCHEDULE</w:t>
      </w:r>
    </w:p>
    <w:p w14:paraId="76F3B872" w14:textId="4B6B0EB9" w:rsidR="003423A5" w:rsidRPr="00F629B8" w:rsidRDefault="003423A5" w:rsidP="003423A5">
      <w:pPr>
        <w:pStyle w:val="BodyText"/>
        <w:rPr>
          <w:lang w:val="en-US"/>
        </w:rPr>
      </w:pPr>
      <w:r w:rsidRPr="00F629B8">
        <w:rPr>
          <w:lang w:val="en-US"/>
        </w:rPr>
        <w:t>This activity is planned to take place over</w:t>
      </w:r>
      <w:r w:rsidR="00C8208F" w:rsidRPr="00F629B8">
        <w:rPr>
          <w:lang w:val="en-US"/>
        </w:rPr>
        <w:t xml:space="preserve"> 1 month</w:t>
      </w:r>
      <w:r w:rsidRPr="00F629B8">
        <w:rPr>
          <w:lang w:val="en-US"/>
        </w:rPr>
        <w:t>, with the following stages:</w:t>
      </w:r>
    </w:p>
    <w:p w14:paraId="7EF7F508" w14:textId="26B55CF9" w:rsidR="003423A5" w:rsidRPr="00F629B8" w:rsidRDefault="003423A5" w:rsidP="009B3242">
      <w:pPr>
        <w:pStyle w:val="BodyText"/>
        <w:ind w:firstLine="425"/>
        <w:rPr>
          <w:lang w:val="en-US"/>
        </w:rPr>
      </w:pPr>
      <w:r w:rsidRPr="00F629B8">
        <w:rPr>
          <w:lang w:val="en-US"/>
        </w:rPr>
        <w:t>• Week 1</w:t>
      </w:r>
      <w:r w:rsidR="00C8208F" w:rsidRPr="00F629B8">
        <w:rPr>
          <w:lang w:val="en-US"/>
        </w:rPr>
        <w:t xml:space="preserve">: </w:t>
      </w:r>
      <w:r w:rsidRPr="00F629B8">
        <w:rPr>
          <w:lang w:val="en-US"/>
        </w:rPr>
        <w:t>Planning</w:t>
      </w:r>
      <w:r w:rsidR="00C8208F" w:rsidRPr="00F629B8">
        <w:rPr>
          <w:lang w:val="en-US"/>
        </w:rPr>
        <w:t xml:space="preserve">, </w:t>
      </w:r>
      <w:r w:rsidRPr="00F629B8">
        <w:rPr>
          <w:lang w:val="en-US"/>
        </w:rPr>
        <w:t>coordination</w:t>
      </w:r>
      <w:r w:rsidR="00C8208F" w:rsidRPr="00F629B8">
        <w:rPr>
          <w:lang w:val="en-US"/>
        </w:rPr>
        <w:t>, enumerator training, and finalization of instruments.</w:t>
      </w:r>
    </w:p>
    <w:p w14:paraId="01B697A8" w14:textId="77777777" w:rsidR="009B3242" w:rsidRPr="00F629B8" w:rsidRDefault="003423A5" w:rsidP="009B3242">
      <w:pPr>
        <w:pStyle w:val="BodyText"/>
        <w:ind w:firstLine="425"/>
        <w:rPr>
          <w:lang w:val="en-US"/>
        </w:rPr>
      </w:pPr>
      <w:r w:rsidRPr="00F629B8">
        <w:rPr>
          <w:lang w:val="en-US"/>
        </w:rPr>
        <w:t xml:space="preserve">• Week 2: </w:t>
      </w:r>
      <w:r w:rsidR="00C8208F" w:rsidRPr="00F629B8">
        <w:rPr>
          <w:lang w:val="en-US"/>
        </w:rPr>
        <w:t>Field survey implementation, data analysis, report preparation, and</w:t>
      </w:r>
    </w:p>
    <w:p w14:paraId="671B25EB" w14:textId="77777777" w:rsidR="009B3242" w:rsidRPr="00F629B8" w:rsidRDefault="009B3242" w:rsidP="009B3242">
      <w:pPr>
        <w:pStyle w:val="BodyText"/>
        <w:ind w:firstLine="425"/>
        <w:rPr>
          <w:lang w:val="en-US"/>
        </w:rPr>
      </w:pPr>
      <w:r w:rsidRPr="00F629B8">
        <w:rPr>
          <w:lang w:val="en-US"/>
        </w:rPr>
        <w:t xml:space="preserve">                    dissemination.</w:t>
      </w:r>
    </w:p>
    <w:p w14:paraId="5155AD05" w14:textId="77777777" w:rsidR="009B3242" w:rsidRPr="00F629B8" w:rsidRDefault="009B3242" w:rsidP="009B3242">
      <w:pPr>
        <w:pStyle w:val="BodyText"/>
        <w:ind w:firstLine="425"/>
        <w:rPr>
          <w:lang w:val="en-US"/>
        </w:rPr>
      </w:pPr>
      <w:r w:rsidRPr="00F629B8">
        <w:rPr>
          <w:lang w:val="en-US"/>
        </w:rPr>
        <w:t>• Week 3: Internal workshop on knowledge management and communication strategies,</w:t>
      </w:r>
    </w:p>
    <w:p w14:paraId="3AF40EDF" w14:textId="77777777" w:rsidR="009B3242" w:rsidRPr="00F629B8" w:rsidRDefault="009B3242" w:rsidP="009B3242">
      <w:pPr>
        <w:pStyle w:val="BodyText"/>
        <w:ind w:firstLine="425"/>
        <w:rPr>
          <w:lang w:val="en-US"/>
        </w:rPr>
      </w:pPr>
      <w:r w:rsidRPr="00F629B8">
        <w:rPr>
          <w:lang w:val="en-US"/>
        </w:rPr>
        <w:t xml:space="preserve">                    development of a knowledge management strategy, development of a</w:t>
      </w:r>
    </w:p>
    <w:p w14:paraId="39EE298E" w14:textId="4B39A49B" w:rsidR="009B3242" w:rsidRPr="00F629B8" w:rsidRDefault="009B3242" w:rsidP="009B3242">
      <w:pPr>
        <w:pStyle w:val="BodyText"/>
        <w:ind w:firstLine="425"/>
        <w:rPr>
          <w:lang w:val="en-US"/>
        </w:rPr>
      </w:pPr>
      <w:r w:rsidRPr="00F629B8">
        <w:rPr>
          <w:lang w:val="en-US"/>
        </w:rPr>
        <w:t xml:space="preserve">                    communication strategy, production of communication materials &amp; infographics.  </w:t>
      </w:r>
    </w:p>
    <w:p w14:paraId="66F50769" w14:textId="634AEAB9" w:rsidR="003423A5" w:rsidRPr="00F629B8" w:rsidRDefault="003423A5" w:rsidP="009B3242">
      <w:pPr>
        <w:pStyle w:val="BodyText"/>
        <w:ind w:firstLine="425"/>
        <w:rPr>
          <w:lang w:val="en-US"/>
        </w:rPr>
      </w:pPr>
      <w:r w:rsidRPr="00F629B8">
        <w:rPr>
          <w:lang w:val="en-US"/>
        </w:rPr>
        <w:t>• Week</w:t>
      </w:r>
      <w:r w:rsidR="00C8208F" w:rsidRPr="00F629B8">
        <w:rPr>
          <w:lang w:val="en-US"/>
        </w:rPr>
        <w:t xml:space="preserve"> 4</w:t>
      </w:r>
      <w:r w:rsidRPr="00F629B8">
        <w:rPr>
          <w:lang w:val="en-US"/>
        </w:rPr>
        <w:t xml:space="preserve">: </w:t>
      </w:r>
      <w:r w:rsidR="009B3242" w:rsidRPr="00F629B8">
        <w:rPr>
          <w:lang w:val="en-US"/>
        </w:rPr>
        <w:t>Dissemination of results &amp;amp; lessons learned, finalization, and documentation.</w:t>
      </w:r>
    </w:p>
    <w:p w14:paraId="612A3284" w14:textId="1F75BD61" w:rsidR="003423A5" w:rsidRPr="00F629B8" w:rsidRDefault="003423A5" w:rsidP="003423A5">
      <w:pPr>
        <w:pStyle w:val="BodyText"/>
        <w:rPr>
          <w:lang w:val="en-US"/>
        </w:rPr>
      </w:pPr>
    </w:p>
    <w:p w14:paraId="5A7F3007" w14:textId="77777777" w:rsidR="009B3242" w:rsidRPr="00F629B8" w:rsidRDefault="009B3242" w:rsidP="003423A5">
      <w:pPr>
        <w:pStyle w:val="BodyText"/>
        <w:rPr>
          <w:lang w:val="en-US"/>
        </w:rPr>
      </w:pPr>
    </w:p>
    <w:p w14:paraId="46A0DC5B" w14:textId="77777777" w:rsidR="009B3242" w:rsidRPr="00F629B8" w:rsidRDefault="009B3242" w:rsidP="003423A5">
      <w:pPr>
        <w:pStyle w:val="BodyText"/>
        <w:rPr>
          <w:lang w:val="en-US"/>
        </w:rPr>
      </w:pPr>
    </w:p>
    <w:p w14:paraId="3CD81243" w14:textId="77777777" w:rsidR="009B3242" w:rsidRPr="00F629B8" w:rsidRDefault="009B3242" w:rsidP="003423A5">
      <w:pPr>
        <w:pStyle w:val="BodyText"/>
        <w:rPr>
          <w:lang w:val="en-US"/>
        </w:rPr>
      </w:pPr>
    </w:p>
    <w:p w14:paraId="679B29BA" w14:textId="2B386F04" w:rsidR="009B3242" w:rsidRPr="00F629B8" w:rsidRDefault="003A10A7" w:rsidP="003423A5">
      <w:pPr>
        <w:pStyle w:val="BodyText"/>
        <w:rPr>
          <w:b/>
          <w:bCs/>
          <w:lang w:val="en-US"/>
        </w:rPr>
      </w:pPr>
      <w:r w:rsidRPr="00F629B8">
        <w:rPr>
          <w:b/>
          <w:bCs/>
          <w:lang w:val="en-US"/>
        </w:rPr>
        <w:t>VI</w:t>
      </w:r>
      <w:r w:rsidR="009B3242" w:rsidRPr="00F629B8">
        <w:rPr>
          <w:b/>
          <w:bCs/>
          <w:lang w:val="en-US"/>
        </w:rPr>
        <w:t>. IMPLEMENTATION PHASES OF THE ACTIVITY</w:t>
      </w:r>
    </w:p>
    <w:p w14:paraId="531EF8AA" w14:textId="77777777" w:rsidR="003A10A7" w:rsidRPr="00F629B8" w:rsidRDefault="003A10A7" w:rsidP="003A10A7">
      <w:pPr>
        <w:pStyle w:val="BodyText"/>
        <w:ind w:left="567" w:hanging="283"/>
        <w:rPr>
          <w:lang w:val="en-US"/>
        </w:rPr>
      </w:pPr>
    </w:p>
    <w:p w14:paraId="3E828CA8" w14:textId="22EA2FC3" w:rsidR="003A10A7" w:rsidRPr="00F629B8" w:rsidRDefault="003A10A7" w:rsidP="003A10A7">
      <w:pPr>
        <w:pStyle w:val="BodyText"/>
        <w:ind w:left="567" w:hanging="141"/>
        <w:rPr>
          <w:lang w:val="en-US"/>
        </w:rPr>
      </w:pPr>
      <w:r w:rsidRPr="00F629B8">
        <w:rPr>
          <w:lang w:val="en-US"/>
        </w:rPr>
        <w:t>1. KAP Survey</w:t>
      </w:r>
    </w:p>
    <w:p w14:paraId="315AE592" w14:textId="736A4251" w:rsidR="003A10A7" w:rsidRPr="00F629B8" w:rsidRDefault="003A10A7" w:rsidP="003A10A7">
      <w:pPr>
        <w:pStyle w:val="BodyText"/>
        <w:ind w:firstLine="993"/>
        <w:rPr>
          <w:lang w:val="en-US"/>
        </w:rPr>
      </w:pPr>
      <w:r w:rsidRPr="00F629B8">
        <w:rPr>
          <w:lang w:val="en-US"/>
        </w:rPr>
        <w:t>a. Initial planning and coordination</w:t>
      </w:r>
    </w:p>
    <w:p w14:paraId="4AF35B17" w14:textId="02E24DB3" w:rsidR="003A10A7" w:rsidRPr="00160E7F" w:rsidRDefault="003A10A7" w:rsidP="003A10A7">
      <w:pPr>
        <w:pStyle w:val="BodyText"/>
        <w:ind w:left="1276"/>
        <w:rPr>
          <w:lang w:val="sv-SE"/>
        </w:rPr>
      </w:pPr>
      <w:r w:rsidRPr="00160E7F">
        <w:rPr>
          <w:lang w:val="sv-SE"/>
        </w:rPr>
        <w:t>Time: Week 1</w:t>
      </w:r>
    </w:p>
    <w:p w14:paraId="1F3AD14D" w14:textId="35E94B17" w:rsidR="003A10A7" w:rsidRPr="00160E7F" w:rsidRDefault="003A10A7" w:rsidP="003A10A7">
      <w:pPr>
        <w:pStyle w:val="BodyText"/>
        <w:ind w:left="1276"/>
        <w:rPr>
          <w:lang w:val="sv-SE"/>
        </w:rPr>
      </w:pPr>
      <w:r w:rsidRPr="00160E7F">
        <w:rPr>
          <w:lang w:val="sv-SE"/>
        </w:rPr>
        <w:t>Activities:</w:t>
      </w:r>
    </w:p>
    <w:p w14:paraId="0FEAD5FB" w14:textId="77777777" w:rsidR="003A10A7" w:rsidRPr="00160E7F" w:rsidRDefault="003A10A7" w:rsidP="003A10A7">
      <w:pPr>
        <w:pStyle w:val="ListParagraph"/>
        <w:widowControl/>
        <w:numPr>
          <w:ilvl w:val="0"/>
          <w:numId w:val="40"/>
        </w:numPr>
        <w:autoSpaceDE/>
        <w:autoSpaceDN/>
        <w:ind w:left="2154" w:hanging="357"/>
        <w:rPr>
          <w:sz w:val="24"/>
          <w:szCs w:val="24"/>
        </w:rPr>
      </w:pPr>
      <w:r w:rsidRPr="00160E7F">
        <w:rPr>
          <w:sz w:val="24"/>
          <w:szCs w:val="24"/>
        </w:rPr>
        <w:t>Internal project team meeting to establish objectives, location, target respondents, and survey approach.</w:t>
      </w:r>
    </w:p>
    <w:p w14:paraId="3F1FBD59" w14:textId="77777777" w:rsidR="003A10A7" w:rsidRPr="00160E7F" w:rsidRDefault="003A10A7" w:rsidP="003A10A7">
      <w:pPr>
        <w:pStyle w:val="ListParagraph"/>
        <w:widowControl/>
        <w:numPr>
          <w:ilvl w:val="0"/>
          <w:numId w:val="40"/>
        </w:numPr>
        <w:autoSpaceDE/>
        <w:autoSpaceDN/>
        <w:ind w:left="2154" w:hanging="357"/>
        <w:rPr>
          <w:sz w:val="24"/>
          <w:szCs w:val="24"/>
        </w:rPr>
      </w:pPr>
      <w:r w:rsidRPr="00160E7F">
        <w:rPr>
          <w:sz w:val="24"/>
          <w:szCs w:val="24"/>
        </w:rPr>
        <w:t>Initial consultation with relevant parties (BKSDA, local government, traditional leaders, local NGOs).</w:t>
      </w:r>
    </w:p>
    <w:p w14:paraId="609F1129" w14:textId="3FAFDDE4" w:rsidR="003A10A7" w:rsidRPr="00F629B8" w:rsidRDefault="003A10A7" w:rsidP="003A10A7">
      <w:pPr>
        <w:pStyle w:val="BodyText"/>
        <w:numPr>
          <w:ilvl w:val="0"/>
          <w:numId w:val="40"/>
        </w:numPr>
        <w:ind w:left="2154" w:hanging="357"/>
        <w:rPr>
          <w:lang w:val="en-US"/>
        </w:rPr>
      </w:pPr>
      <w:r w:rsidRPr="00F629B8">
        <w:rPr>
          <w:lang w:val="en-US"/>
        </w:rPr>
        <w:t>Preparation of supporting documents: assignment letters, survey permits, terms of reference (TOR), and work plan.</w:t>
      </w:r>
    </w:p>
    <w:p w14:paraId="490F158C" w14:textId="4AB5683F" w:rsidR="003A10A7" w:rsidRPr="00160E7F" w:rsidRDefault="003A10A7" w:rsidP="003A10A7">
      <w:pPr>
        <w:pStyle w:val="BodyText"/>
        <w:ind w:left="1440"/>
        <w:rPr>
          <w:lang w:val="sv-SE"/>
        </w:rPr>
      </w:pPr>
      <w:r w:rsidRPr="00160E7F">
        <w:rPr>
          <w:lang w:val="sv-SE"/>
        </w:rPr>
        <w:t>Output:</w:t>
      </w:r>
    </w:p>
    <w:p w14:paraId="6FA51331" w14:textId="77777777" w:rsidR="003A10A7" w:rsidRPr="00160E7F" w:rsidRDefault="003A10A7" w:rsidP="003A10A7">
      <w:pPr>
        <w:pStyle w:val="ListParagraph"/>
        <w:widowControl/>
        <w:numPr>
          <w:ilvl w:val="0"/>
          <w:numId w:val="42"/>
        </w:numPr>
        <w:autoSpaceDE/>
        <w:autoSpaceDN/>
        <w:ind w:left="2127" w:hanging="284"/>
        <w:rPr>
          <w:sz w:val="24"/>
          <w:szCs w:val="24"/>
        </w:rPr>
      </w:pPr>
      <w:r w:rsidRPr="00160E7F">
        <w:rPr>
          <w:sz w:val="24"/>
          <w:szCs w:val="24"/>
        </w:rPr>
        <w:t>Survey work plan document</w:t>
      </w:r>
    </w:p>
    <w:p w14:paraId="2ADE3BEF" w14:textId="77777777" w:rsidR="003A10A7" w:rsidRPr="00160E7F" w:rsidRDefault="003A10A7" w:rsidP="003A10A7">
      <w:pPr>
        <w:pStyle w:val="ListParagraph"/>
        <w:widowControl/>
        <w:numPr>
          <w:ilvl w:val="0"/>
          <w:numId w:val="42"/>
        </w:numPr>
        <w:autoSpaceDE/>
        <w:autoSpaceDN/>
        <w:ind w:left="2127" w:hanging="284"/>
        <w:rPr>
          <w:sz w:val="24"/>
          <w:szCs w:val="24"/>
          <w:lang w:val="sv-SE"/>
        </w:rPr>
      </w:pPr>
      <w:r w:rsidRPr="00160E7F">
        <w:rPr>
          <w:sz w:val="24"/>
          <w:szCs w:val="24"/>
          <w:lang w:val="sv-SE"/>
        </w:rPr>
        <w:t>Initial agreement with local stakeholders</w:t>
      </w:r>
    </w:p>
    <w:p w14:paraId="40D126ED" w14:textId="4046668A" w:rsidR="003A10A7" w:rsidRPr="00F629B8" w:rsidRDefault="003A10A7" w:rsidP="003A10A7">
      <w:pPr>
        <w:widowControl/>
        <w:autoSpaceDE/>
        <w:autoSpaceDN/>
        <w:ind w:left="1276" w:hanging="283"/>
        <w:rPr>
          <w:sz w:val="24"/>
          <w:szCs w:val="24"/>
          <w:lang w:val="en-US"/>
        </w:rPr>
      </w:pPr>
      <w:r w:rsidRPr="00F629B8">
        <w:rPr>
          <w:sz w:val="24"/>
          <w:szCs w:val="24"/>
          <w:lang w:val="en-US"/>
        </w:rPr>
        <w:t xml:space="preserve">b. </w:t>
      </w:r>
      <w:r w:rsidRPr="00F629B8">
        <w:rPr>
          <w:sz w:val="24"/>
          <w:szCs w:val="24"/>
          <w:lang w:val="en-US"/>
        </w:rPr>
        <w:tab/>
        <w:t>Design of methodology and questionnaire</w:t>
      </w:r>
    </w:p>
    <w:p w14:paraId="7AB0A69E" w14:textId="4FB34815" w:rsidR="003A10A7" w:rsidRPr="00160E7F" w:rsidRDefault="003A10A7" w:rsidP="003A10A7">
      <w:pPr>
        <w:widowControl/>
        <w:autoSpaceDE/>
        <w:autoSpaceDN/>
        <w:ind w:left="1276" w:hanging="283"/>
        <w:rPr>
          <w:sz w:val="24"/>
          <w:szCs w:val="24"/>
          <w:lang w:val="sv-SE"/>
        </w:rPr>
      </w:pPr>
      <w:r w:rsidRPr="00F629B8">
        <w:rPr>
          <w:sz w:val="24"/>
          <w:szCs w:val="24"/>
          <w:lang w:val="en-US"/>
        </w:rPr>
        <w:tab/>
      </w:r>
      <w:r w:rsidRPr="00160E7F">
        <w:rPr>
          <w:sz w:val="24"/>
          <w:szCs w:val="24"/>
          <w:lang w:val="sv-SE"/>
        </w:rPr>
        <w:t>Time: Week 1</w:t>
      </w:r>
    </w:p>
    <w:p w14:paraId="773B3DB2" w14:textId="469987CB" w:rsidR="003A10A7" w:rsidRPr="00160E7F" w:rsidRDefault="003A10A7" w:rsidP="003A10A7">
      <w:pPr>
        <w:widowControl/>
        <w:autoSpaceDE/>
        <w:autoSpaceDN/>
        <w:ind w:left="1276" w:hanging="283"/>
        <w:rPr>
          <w:sz w:val="24"/>
          <w:szCs w:val="24"/>
          <w:lang w:val="sv-SE"/>
        </w:rPr>
      </w:pPr>
      <w:r w:rsidRPr="00160E7F">
        <w:rPr>
          <w:sz w:val="24"/>
          <w:szCs w:val="24"/>
          <w:lang w:val="sv-SE"/>
        </w:rPr>
        <w:tab/>
        <w:t>Activities:</w:t>
      </w:r>
    </w:p>
    <w:p w14:paraId="331336CA" w14:textId="77777777" w:rsidR="003A10A7" w:rsidRPr="00160E7F" w:rsidRDefault="003A10A7" w:rsidP="003A10A7">
      <w:pPr>
        <w:widowControl/>
        <w:numPr>
          <w:ilvl w:val="0"/>
          <w:numId w:val="43"/>
        </w:numPr>
        <w:tabs>
          <w:tab w:val="clear" w:pos="720"/>
          <w:tab w:val="num" w:pos="2127"/>
        </w:tabs>
        <w:autoSpaceDE/>
        <w:autoSpaceDN/>
        <w:ind w:left="2127" w:hanging="284"/>
        <w:rPr>
          <w:sz w:val="24"/>
          <w:szCs w:val="24"/>
        </w:rPr>
      </w:pPr>
      <w:r w:rsidRPr="00160E7F">
        <w:rPr>
          <w:sz w:val="24"/>
          <w:szCs w:val="24"/>
        </w:rPr>
        <w:t>Development of survey methodology (sampling, instruments, quantitative/qualitative approach).</w:t>
      </w:r>
    </w:p>
    <w:p w14:paraId="0329A433" w14:textId="77777777" w:rsidR="003A10A7" w:rsidRPr="00F629B8" w:rsidRDefault="003A10A7" w:rsidP="003A10A7">
      <w:pPr>
        <w:widowControl/>
        <w:numPr>
          <w:ilvl w:val="0"/>
          <w:numId w:val="43"/>
        </w:numPr>
        <w:tabs>
          <w:tab w:val="clear" w:pos="720"/>
          <w:tab w:val="num" w:pos="2127"/>
        </w:tabs>
        <w:autoSpaceDE/>
        <w:autoSpaceDN/>
        <w:ind w:left="2127" w:hanging="284"/>
        <w:rPr>
          <w:sz w:val="24"/>
          <w:szCs w:val="24"/>
          <w:lang w:val="en-US"/>
        </w:rPr>
      </w:pPr>
      <w:r w:rsidRPr="00F629B8">
        <w:rPr>
          <w:sz w:val="24"/>
          <w:szCs w:val="24"/>
          <w:lang w:val="en-US"/>
        </w:rPr>
        <w:t>Development and pilot testing of the KAP questionnaire.</w:t>
      </w:r>
    </w:p>
    <w:p w14:paraId="6F8CF092" w14:textId="77777777" w:rsidR="003A10A7" w:rsidRPr="00F629B8" w:rsidRDefault="003A10A7" w:rsidP="003A10A7">
      <w:pPr>
        <w:widowControl/>
        <w:numPr>
          <w:ilvl w:val="0"/>
          <w:numId w:val="43"/>
        </w:numPr>
        <w:tabs>
          <w:tab w:val="clear" w:pos="720"/>
          <w:tab w:val="num" w:pos="2127"/>
        </w:tabs>
        <w:autoSpaceDE/>
        <w:autoSpaceDN/>
        <w:ind w:left="2127" w:hanging="284"/>
        <w:rPr>
          <w:sz w:val="24"/>
          <w:szCs w:val="24"/>
          <w:lang w:val="en-US"/>
        </w:rPr>
      </w:pPr>
      <w:r w:rsidRPr="00F629B8">
        <w:rPr>
          <w:sz w:val="24"/>
          <w:szCs w:val="24"/>
          <w:lang w:val="en-US"/>
        </w:rPr>
        <w:t>Finalizing the survey instruments in Indonesian and/or local languages (if needed).</w:t>
      </w:r>
    </w:p>
    <w:p w14:paraId="0CF60C27" w14:textId="77777777" w:rsidR="003A10A7" w:rsidRPr="00160E7F" w:rsidRDefault="003A10A7" w:rsidP="003A10A7">
      <w:pPr>
        <w:widowControl/>
        <w:numPr>
          <w:ilvl w:val="0"/>
          <w:numId w:val="43"/>
        </w:numPr>
        <w:tabs>
          <w:tab w:val="clear" w:pos="720"/>
          <w:tab w:val="num" w:pos="2127"/>
        </w:tabs>
        <w:autoSpaceDE/>
        <w:autoSpaceDN/>
        <w:ind w:left="2127" w:hanging="284"/>
        <w:rPr>
          <w:sz w:val="24"/>
          <w:szCs w:val="24"/>
        </w:rPr>
      </w:pPr>
      <w:r w:rsidRPr="00160E7F">
        <w:rPr>
          <w:sz w:val="24"/>
          <w:szCs w:val="24"/>
        </w:rPr>
        <w:t>Adaptation of instruments for digital use (using KoboToolbox or Google Forms).</w:t>
      </w:r>
    </w:p>
    <w:p w14:paraId="6E3DC935" w14:textId="7469D43D" w:rsidR="003A10A7" w:rsidRPr="00160E7F" w:rsidRDefault="001C129D" w:rsidP="001C129D">
      <w:pPr>
        <w:pStyle w:val="BodyText"/>
        <w:ind w:left="1440"/>
        <w:rPr>
          <w:lang w:val="sv-SE"/>
        </w:rPr>
      </w:pPr>
      <w:r w:rsidRPr="00160E7F">
        <w:rPr>
          <w:lang w:val="sv-SE"/>
        </w:rPr>
        <w:t>Output:</w:t>
      </w:r>
    </w:p>
    <w:p w14:paraId="2F618FF6" w14:textId="77777777" w:rsidR="001C129D" w:rsidRPr="00160E7F" w:rsidRDefault="001C129D" w:rsidP="001C129D">
      <w:pPr>
        <w:widowControl/>
        <w:numPr>
          <w:ilvl w:val="0"/>
          <w:numId w:val="44"/>
        </w:numPr>
        <w:tabs>
          <w:tab w:val="clear" w:pos="720"/>
          <w:tab w:val="num" w:pos="2127"/>
        </w:tabs>
        <w:autoSpaceDE/>
        <w:autoSpaceDN/>
        <w:ind w:left="2127" w:hanging="284"/>
        <w:rPr>
          <w:sz w:val="24"/>
          <w:szCs w:val="24"/>
        </w:rPr>
      </w:pPr>
      <w:r w:rsidRPr="00160E7F">
        <w:rPr>
          <w:sz w:val="24"/>
          <w:szCs w:val="24"/>
        </w:rPr>
        <w:t>Structured questionnaire ready for use</w:t>
      </w:r>
    </w:p>
    <w:p w14:paraId="4CDCA7F5" w14:textId="77777777" w:rsidR="001C129D" w:rsidRPr="00160E7F" w:rsidRDefault="001C129D" w:rsidP="001C129D">
      <w:pPr>
        <w:widowControl/>
        <w:numPr>
          <w:ilvl w:val="0"/>
          <w:numId w:val="44"/>
        </w:numPr>
        <w:tabs>
          <w:tab w:val="clear" w:pos="720"/>
          <w:tab w:val="num" w:pos="2127"/>
        </w:tabs>
        <w:autoSpaceDE/>
        <w:autoSpaceDN/>
        <w:ind w:left="2127" w:hanging="284"/>
        <w:rPr>
          <w:sz w:val="24"/>
          <w:szCs w:val="24"/>
        </w:rPr>
      </w:pPr>
      <w:r w:rsidRPr="00160E7F">
        <w:rPr>
          <w:sz w:val="24"/>
          <w:szCs w:val="24"/>
        </w:rPr>
        <w:t>Survey implementation protocol</w:t>
      </w:r>
    </w:p>
    <w:p w14:paraId="7EE0A8CD" w14:textId="729DD6D2" w:rsidR="009B3242" w:rsidRPr="00160E7F" w:rsidRDefault="001C129D" w:rsidP="001C129D">
      <w:pPr>
        <w:pStyle w:val="BodyText"/>
        <w:ind w:left="1276" w:hanging="283"/>
        <w:rPr>
          <w:lang w:val="en-US"/>
        </w:rPr>
      </w:pPr>
      <w:r w:rsidRPr="00160E7F">
        <w:rPr>
          <w:lang w:val="en-US"/>
        </w:rPr>
        <w:t xml:space="preserve">c. </w:t>
      </w:r>
      <w:r w:rsidRPr="00160E7F">
        <w:rPr>
          <w:lang w:val="en-US"/>
        </w:rPr>
        <w:tab/>
        <w:t>Recruitment and training of enumerators</w:t>
      </w:r>
    </w:p>
    <w:p w14:paraId="1D132161" w14:textId="53F5E210" w:rsidR="003A10A7" w:rsidRPr="00160E7F" w:rsidRDefault="001C129D" w:rsidP="001C129D">
      <w:pPr>
        <w:pStyle w:val="BodyText"/>
        <w:tabs>
          <w:tab w:val="left" w:pos="1276"/>
        </w:tabs>
        <w:rPr>
          <w:lang w:val="en-US"/>
        </w:rPr>
      </w:pPr>
      <w:r w:rsidRPr="00160E7F">
        <w:rPr>
          <w:b/>
          <w:bCs/>
          <w:lang w:val="en-US"/>
        </w:rPr>
        <w:tab/>
      </w:r>
      <w:r w:rsidRPr="00160E7F">
        <w:rPr>
          <w:lang w:val="en-US"/>
        </w:rPr>
        <w:t>Time: Week 1</w:t>
      </w:r>
    </w:p>
    <w:p w14:paraId="4373DE8A" w14:textId="1AEE86D6" w:rsidR="001C129D" w:rsidRPr="00160E7F" w:rsidRDefault="001C129D" w:rsidP="001C129D">
      <w:pPr>
        <w:pStyle w:val="BodyText"/>
        <w:tabs>
          <w:tab w:val="left" w:pos="1276"/>
        </w:tabs>
        <w:rPr>
          <w:lang w:val="en-US"/>
        </w:rPr>
      </w:pPr>
      <w:r w:rsidRPr="00160E7F">
        <w:rPr>
          <w:lang w:val="en-US"/>
        </w:rPr>
        <w:tab/>
        <w:t>Activities:</w:t>
      </w:r>
    </w:p>
    <w:p w14:paraId="06231144" w14:textId="77777777" w:rsidR="001C129D" w:rsidRPr="00160E7F" w:rsidRDefault="001C129D" w:rsidP="001C129D">
      <w:pPr>
        <w:widowControl/>
        <w:numPr>
          <w:ilvl w:val="0"/>
          <w:numId w:val="45"/>
        </w:numPr>
        <w:tabs>
          <w:tab w:val="clear" w:pos="720"/>
          <w:tab w:val="num" w:pos="2127"/>
        </w:tabs>
        <w:autoSpaceDE/>
        <w:autoSpaceDN/>
        <w:ind w:left="2127" w:hanging="284"/>
        <w:rPr>
          <w:sz w:val="24"/>
          <w:szCs w:val="24"/>
        </w:rPr>
      </w:pPr>
      <w:r w:rsidRPr="00160E7F">
        <w:rPr>
          <w:sz w:val="24"/>
          <w:szCs w:val="24"/>
        </w:rPr>
        <w:t>Selection of local enumerators (from the target survey area).</w:t>
      </w:r>
    </w:p>
    <w:p w14:paraId="0A5A0FD5" w14:textId="77777777" w:rsidR="001C129D" w:rsidRPr="00160E7F" w:rsidRDefault="001C129D" w:rsidP="001C129D">
      <w:pPr>
        <w:widowControl/>
        <w:numPr>
          <w:ilvl w:val="0"/>
          <w:numId w:val="45"/>
        </w:numPr>
        <w:tabs>
          <w:tab w:val="clear" w:pos="720"/>
          <w:tab w:val="num" w:pos="2127"/>
        </w:tabs>
        <w:autoSpaceDE/>
        <w:autoSpaceDN/>
        <w:ind w:left="2127" w:hanging="284"/>
        <w:rPr>
          <w:sz w:val="24"/>
          <w:szCs w:val="24"/>
        </w:rPr>
      </w:pPr>
      <w:r w:rsidRPr="00160E7F">
        <w:rPr>
          <w:sz w:val="24"/>
          <w:szCs w:val="24"/>
        </w:rPr>
        <w:t>Intensive training on KAP concepts, interview techniques, survey ethics, questionnaire completion, and use of digital tools.</w:t>
      </w:r>
    </w:p>
    <w:p w14:paraId="56E0479F" w14:textId="3C1E25B6" w:rsidR="001C129D" w:rsidRPr="00160E7F" w:rsidRDefault="001C129D" w:rsidP="001C129D">
      <w:pPr>
        <w:pStyle w:val="BodyText"/>
        <w:numPr>
          <w:ilvl w:val="0"/>
          <w:numId w:val="45"/>
        </w:numPr>
        <w:tabs>
          <w:tab w:val="clear" w:pos="720"/>
          <w:tab w:val="left" w:pos="1276"/>
          <w:tab w:val="num" w:pos="2127"/>
        </w:tabs>
        <w:ind w:left="2127" w:hanging="284"/>
        <w:rPr>
          <w:lang w:val="en-US"/>
        </w:rPr>
      </w:pPr>
      <w:r w:rsidRPr="00160E7F">
        <w:t>Field interview simulation.</w:t>
      </w:r>
    </w:p>
    <w:p w14:paraId="2E3FD635" w14:textId="5855454A" w:rsidR="001C129D" w:rsidRPr="00160E7F" w:rsidRDefault="001C129D" w:rsidP="001C129D">
      <w:pPr>
        <w:pStyle w:val="BodyText"/>
        <w:rPr>
          <w:lang w:val="sv-SE"/>
        </w:rPr>
      </w:pPr>
      <w:r w:rsidRPr="00160E7F">
        <w:rPr>
          <w:b/>
          <w:bCs/>
          <w:lang w:val="en-US"/>
        </w:rPr>
        <w:tab/>
      </w:r>
      <w:r w:rsidRPr="00160E7F">
        <w:rPr>
          <w:b/>
          <w:bCs/>
          <w:lang w:val="en-US"/>
        </w:rPr>
        <w:tab/>
      </w:r>
      <w:r w:rsidRPr="00160E7F">
        <w:rPr>
          <w:lang w:val="sv-SE"/>
        </w:rPr>
        <w:t>Output:</w:t>
      </w:r>
    </w:p>
    <w:p w14:paraId="62098173" w14:textId="3141D6F2" w:rsidR="001C129D" w:rsidRPr="00160E7F" w:rsidRDefault="001C129D" w:rsidP="001C129D">
      <w:pPr>
        <w:widowControl/>
        <w:numPr>
          <w:ilvl w:val="0"/>
          <w:numId w:val="44"/>
        </w:numPr>
        <w:tabs>
          <w:tab w:val="clear" w:pos="720"/>
          <w:tab w:val="num" w:pos="2127"/>
        </w:tabs>
        <w:autoSpaceDE/>
        <w:autoSpaceDN/>
        <w:ind w:left="2127" w:hanging="284"/>
        <w:rPr>
          <w:sz w:val="24"/>
          <w:szCs w:val="24"/>
        </w:rPr>
      </w:pPr>
      <w:r w:rsidRPr="00160E7F">
        <w:rPr>
          <w:sz w:val="24"/>
          <w:szCs w:val="24"/>
        </w:rPr>
        <w:t>Trained enumerators</w:t>
      </w:r>
    </w:p>
    <w:p w14:paraId="21B7FC96" w14:textId="2D455832" w:rsidR="001C129D" w:rsidRPr="00160E7F" w:rsidRDefault="001C129D" w:rsidP="001C129D">
      <w:pPr>
        <w:widowControl/>
        <w:numPr>
          <w:ilvl w:val="0"/>
          <w:numId w:val="44"/>
        </w:numPr>
        <w:tabs>
          <w:tab w:val="clear" w:pos="720"/>
          <w:tab w:val="num" w:pos="2127"/>
        </w:tabs>
        <w:autoSpaceDE/>
        <w:autoSpaceDN/>
        <w:ind w:left="2127" w:hanging="284"/>
        <w:rPr>
          <w:sz w:val="24"/>
          <w:szCs w:val="24"/>
        </w:rPr>
      </w:pPr>
      <w:r w:rsidRPr="00160E7F">
        <w:rPr>
          <w:sz w:val="24"/>
          <w:szCs w:val="24"/>
        </w:rPr>
        <w:t>Enumerator Manual</w:t>
      </w:r>
    </w:p>
    <w:p w14:paraId="6E687DF0" w14:textId="48A5E9AF" w:rsidR="001C129D" w:rsidRPr="00160E7F" w:rsidRDefault="001C129D" w:rsidP="001C129D">
      <w:pPr>
        <w:pStyle w:val="BodyText"/>
        <w:ind w:left="1276" w:hanging="283"/>
        <w:rPr>
          <w:lang w:val="en-US"/>
        </w:rPr>
      </w:pPr>
      <w:r w:rsidRPr="00160E7F">
        <w:rPr>
          <w:lang w:val="en-US"/>
        </w:rPr>
        <w:t>d. Field Survey Implementation</w:t>
      </w:r>
    </w:p>
    <w:p w14:paraId="39B45467" w14:textId="263B0BB9" w:rsidR="001C129D" w:rsidRPr="00160E7F" w:rsidRDefault="001C129D" w:rsidP="001C129D">
      <w:pPr>
        <w:pStyle w:val="BodyText"/>
        <w:tabs>
          <w:tab w:val="left" w:pos="1276"/>
        </w:tabs>
        <w:rPr>
          <w:lang w:val="en-US"/>
        </w:rPr>
      </w:pPr>
      <w:r w:rsidRPr="00160E7F">
        <w:rPr>
          <w:b/>
          <w:bCs/>
          <w:lang w:val="en-US"/>
        </w:rPr>
        <w:tab/>
      </w:r>
      <w:r w:rsidRPr="00160E7F">
        <w:rPr>
          <w:lang w:val="en-US"/>
        </w:rPr>
        <w:t>Time: Week 2</w:t>
      </w:r>
    </w:p>
    <w:p w14:paraId="5616C2C4" w14:textId="77777777" w:rsidR="001C129D" w:rsidRPr="00160E7F" w:rsidRDefault="001C129D" w:rsidP="001C129D">
      <w:pPr>
        <w:pStyle w:val="BodyText"/>
        <w:tabs>
          <w:tab w:val="left" w:pos="1276"/>
        </w:tabs>
        <w:rPr>
          <w:lang w:val="en-US"/>
        </w:rPr>
      </w:pPr>
      <w:r w:rsidRPr="00160E7F">
        <w:rPr>
          <w:lang w:val="en-US"/>
        </w:rPr>
        <w:tab/>
        <w:t>Activity:</w:t>
      </w:r>
    </w:p>
    <w:p w14:paraId="423AC0C1" w14:textId="0CB2ACDC" w:rsidR="001C129D" w:rsidRPr="00160E7F" w:rsidRDefault="001C129D" w:rsidP="001C129D">
      <w:pPr>
        <w:widowControl/>
        <w:numPr>
          <w:ilvl w:val="0"/>
          <w:numId w:val="45"/>
        </w:numPr>
        <w:tabs>
          <w:tab w:val="clear" w:pos="720"/>
          <w:tab w:val="num" w:pos="2127"/>
        </w:tabs>
        <w:autoSpaceDE/>
        <w:autoSpaceDN/>
        <w:ind w:left="2127" w:hanging="284"/>
        <w:rPr>
          <w:sz w:val="24"/>
          <w:szCs w:val="24"/>
        </w:rPr>
      </w:pPr>
      <w:r w:rsidRPr="00F629B8">
        <w:rPr>
          <w:sz w:val="24"/>
          <w:szCs w:val="24"/>
          <w:lang w:val="en-US"/>
        </w:rPr>
        <w:t>Face-to-face interviews with respondents according to the sampling framework</w:t>
      </w:r>
      <w:r w:rsidRPr="00160E7F">
        <w:rPr>
          <w:sz w:val="24"/>
          <w:szCs w:val="24"/>
        </w:rPr>
        <w:t>.</w:t>
      </w:r>
    </w:p>
    <w:p w14:paraId="63018700" w14:textId="119AF4C6" w:rsidR="001C129D" w:rsidRPr="00160E7F" w:rsidRDefault="001C129D" w:rsidP="001C129D">
      <w:pPr>
        <w:widowControl/>
        <w:numPr>
          <w:ilvl w:val="0"/>
          <w:numId w:val="45"/>
        </w:numPr>
        <w:tabs>
          <w:tab w:val="clear" w:pos="720"/>
          <w:tab w:val="num" w:pos="2127"/>
        </w:tabs>
        <w:autoSpaceDE/>
        <w:autoSpaceDN/>
        <w:ind w:left="2127" w:hanging="284"/>
        <w:rPr>
          <w:sz w:val="24"/>
          <w:szCs w:val="24"/>
        </w:rPr>
      </w:pPr>
      <w:r w:rsidRPr="00160E7F">
        <w:rPr>
          <w:sz w:val="24"/>
          <w:szCs w:val="24"/>
        </w:rPr>
        <w:t>Collection of primary data from households, community leaders, or indigenous communities.</w:t>
      </w:r>
    </w:p>
    <w:p w14:paraId="235585D9" w14:textId="77777777" w:rsidR="001C129D" w:rsidRPr="00F629B8" w:rsidRDefault="001C129D" w:rsidP="001C129D">
      <w:pPr>
        <w:pStyle w:val="ListParagraph"/>
        <w:widowControl/>
        <w:numPr>
          <w:ilvl w:val="0"/>
          <w:numId w:val="47"/>
        </w:numPr>
        <w:autoSpaceDE/>
        <w:autoSpaceDN/>
        <w:ind w:left="2127" w:hanging="284"/>
        <w:rPr>
          <w:sz w:val="24"/>
          <w:szCs w:val="24"/>
          <w:lang w:val="en-US"/>
        </w:rPr>
      </w:pPr>
      <w:r w:rsidRPr="00F629B8">
        <w:rPr>
          <w:sz w:val="24"/>
          <w:szCs w:val="24"/>
          <w:lang w:val="en-US"/>
        </w:rPr>
        <w:t>Daily monitoring of data quality by the field coordinator.</w:t>
      </w:r>
    </w:p>
    <w:p w14:paraId="6ED1A7EB" w14:textId="77777777" w:rsidR="001C129D" w:rsidRPr="00160E7F" w:rsidRDefault="001C129D" w:rsidP="001C129D">
      <w:pPr>
        <w:pStyle w:val="BodyText"/>
        <w:rPr>
          <w:lang w:val="sv-SE"/>
        </w:rPr>
      </w:pPr>
      <w:r w:rsidRPr="00F629B8">
        <w:rPr>
          <w:b/>
          <w:bCs/>
          <w:lang w:val="en-US"/>
        </w:rPr>
        <w:tab/>
      </w:r>
      <w:r w:rsidRPr="00F629B8">
        <w:rPr>
          <w:b/>
          <w:bCs/>
          <w:lang w:val="en-US"/>
        </w:rPr>
        <w:tab/>
      </w:r>
      <w:r w:rsidRPr="00160E7F">
        <w:rPr>
          <w:lang w:val="sv-SE"/>
        </w:rPr>
        <w:t>Output:</w:t>
      </w:r>
    </w:p>
    <w:p w14:paraId="7C23DC33" w14:textId="57726010" w:rsidR="001C129D" w:rsidRPr="00160E7F" w:rsidRDefault="001C129D" w:rsidP="001C129D">
      <w:pPr>
        <w:widowControl/>
        <w:numPr>
          <w:ilvl w:val="0"/>
          <w:numId w:val="44"/>
        </w:numPr>
        <w:tabs>
          <w:tab w:val="clear" w:pos="720"/>
          <w:tab w:val="num" w:pos="2127"/>
        </w:tabs>
        <w:autoSpaceDE/>
        <w:autoSpaceDN/>
        <w:ind w:left="2127" w:hanging="284"/>
        <w:rPr>
          <w:sz w:val="24"/>
          <w:szCs w:val="24"/>
        </w:rPr>
      </w:pPr>
      <w:r w:rsidRPr="00160E7F">
        <w:rPr>
          <w:sz w:val="24"/>
          <w:szCs w:val="24"/>
        </w:rPr>
        <w:t>Valid and structured KAP data from all target areas</w:t>
      </w:r>
    </w:p>
    <w:p w14:paraId="4F3C8A1C" w14:textId="11DC72AE" w:rsidR="001C129D" w:rsidRPr="00F629B8" w:rsidRDefault="001C129D" w:rsidP="001C129D">
      <w:pPr>
        <w:pStyle w:val="BodyText"/>
        <w:ind w:left="1276" w:hanging="283"/>
        <w:rPr>
          <w:lang w:val="en-US"/>
        </w:rPr>
      </w:pPr>
      <w:r w:rsidRPr="00F629B8">
        <w:rPr>
          <w:lang w:val="en-US"/>
        </w:rPr>
        <w:t>e. Data Input and Validation</w:t>
      </w:r>
    </w:p>
    <w:p w14:paraId="608B31C1" w14:textId="77777777" w:rsidR="001C129D" w:rsidRPr="00F629B8" w:rsidRDefault="001C129D" w:rsidP="001C129D">
      <w:pPr>
        <w:pStyle w:val="BodyText"/>
        <w:tabs>
          <w:tab w:val="left" w:pos="1276"/>
        </w:tabs>
        <w:rPr>
          <w:lang w:val="en-US"/>
        </w:rPr>
      </w:pPr>
      <w:r w:rsidRPr="00F629B8">
        <w:rPr>
          <w:b/>
          <w:bCs/>
          <w:lang w:val="en-US"/>
        </w:rPr>
        <w:tab/>
      </w:r>
      <w:r w:rsidRPr="00F629B8">
        <w:rPr>
          <w:lang w:val="en-US"/>
        </w:rPr>
        <w:t>Time: Week 2</w:t>
      </w:r>
    </w:p>
    <w:p w14:paraId="5700B44B" w14:textId="77777777" w:rsidR="001C129D" w:rsidRPr="00160E7F" w:rsidRDefault="001C129D" w:rsidP="001C129D">
      <w:pPr>
        <w:pStyle w:val="BodyText"/>
        <w:tabs>
          <w:tab w:val="left" w:pos="1276"/>
        </w:tabs>
        <w:rPr>
          <w:lang w:val="en-US"/>
        </w:rPr>
      </w:pPr>
      <w:r w:rsidRPr="00F629B8">
        <w:rPr>
          <w:lang w:val="en-US"/>
        </w:rPr>
        <w:lastRenderedPageBreak/>
        <w:tab/>
      </w:r>
      <w:r w:rsidRPr="00160E7F">
        <w:rPr>
          <w:lang w:val="en-US"/>
        </w:rPr>
        <w:t>Activity:</w:t>
      </w:r>
    </w:p>
    <w:p w14:paraId="3E71AD43" w14:textId="77777777" w:rsidR="001C129D" w:rsidRPr="00160E7F" w:rsidRDefault="001C129D" w:rsidP="001C129D">
      <w:pPr>
        <w:widowControl/>
        <w:numPr>
          <w:ilvl w:val="0"/>
          <w:numId w:val="48"/>
        </w:numPr>
        <w:tabs>
          <w:tab w:val="clear" w:pos="720"/>
          <w:tab w:val="num" w:pos="2127"/>
        </w:tabs>
        <w:autoSpaceDE/>
        <w:autoSpaceDN/>
        <w:ind w:left="2127" w:hanging="284"/>
        <w:rPr>
          <w:sz w:val="24"/>
          <w:szCs w:val="24"/>
        </w:rPr>
      </w:pPr>
      <w:r w:rsidRPr="00160E7F">
        <w:rPr>
          <w:sz w:val="24"/>
          <w:szCs w:val="24"/>
        </w:rPr>
        <w:t>Downloading data from digital platforms or manual input (if paper survey).</w:t>
      </w:r>
    </w:p>
    <w:p w14:paraId="2A10A6A1" w14:textId="77777777" w:rsidR="001C129D" w:rsidRPr="00160E7F" w:rsidRDefault="001C129D" w:rsidP="001C129D">
      <w:pPr>
        <w:widowControl/>
        <w:numPr>
          <w:ilvl w:val="0"/>
          <w:numId w:val="48"/>
        </w:numPr>
        <w:tabs>
          <w:tab w:val="clear" w:pos="720"/>
          <w:tab w:val="num" w:pos="2127"/>
        </w:tabs>
        <w:autoSpaceDE/>
        <w:autoSpaceDN/>
        <w:ind w:left="2127" w:hanging="284"/>
        <w:rPr>
          <w:sz w:val="24"/>
          <w:szCs w:val="24"/>
        </w:rPr>
      </w:pPr>
      <w:r w:rsidRPr="00160E7F">
        <w:rPr>
          <w:sz w:val="24"/>
          <w:szCs w:val="24"/>
        </w:rPr>
        <w:t>Data validation (check for duplicates, completeness, inconsistencies).</w:t>
      </w:r>
    </w:p>
    <w:p w14:paraId="46C22499" w14:textId="5BD5264F" w:rsidR="001C129D" w:rsidRPr="00F629B8" w:rsidRDefault="001C129D" w:rsidP="006E2572">
      <w:pPr>
        <w:pStyle w:val="ListParagraph"/>
        <w:widowControl/>
        <w:numPr>
          <w:ilvl w:val="0"/>
          <w:numId w:val="47"/>
        </w:numPr>
        <w:tabs>
          <w:tab w:val="num" w:pos="2127"/>
        </w:tabs>
        <w:autoSpaceDE/>
        <w:autoSpaceDN/>
        <w:ind w:left="2127" w:hanging="284"/>
        <w:rPr>
          <w:sz w:val="24"/>
          <w:szCs w:val="24"/>
          <w:lang w:val="en-US"/>
        </w:rPr>
      </w:pPr>
      <w:r w:rsidRPr="00F629B8">
        <w:rPr>
          <w:sz w:val="24"/>
          <w:szCs w:val="24"/>
          <w:lang w:val="en-US"/>
        </w:rPr>
        <w:t>Clarification with enumerators if there are discrepancies.</w:t>
      </w:r>
    </w:p>
    <w:p w14:paraId="455D9EBD" w14:textId="77777777" w:rsidR="006E2572" w:rsidRPr="00F629B8" w:rsidRDefault="001C129D" w:rsidP="006E2572">
      <w:pPr>
        <w:pStyle w:val="BodyText"/>
        <w:rPr>
          <w:b/>
          <w:bCs/>
          <w:lang w:val="en-US"/>
        </w:rPr>
      </w:pPr>
      <w:r w:rsidRPr="00F629B8">
        <w:rPr>
          <w:b/>
          <w:bCs/>
          <w:lang w:val="en-US"/>
        </w:rPr>
        <w:tab/>
      </w:r>
      <w:r w:rsidRPr="00F629B8">
        <w:rPr>
          <w:b/>
          <w:bCs/>
          <w:lang w:val="en-US"/>
        </w:rPr>
        <w:tab/>
      </w:r>
    </w:p>
    <w:p w14:paraId="2102D31B" w14:textId="596CFE1E" w:rsidR="001C129D" w:rsidRPr="00160E7F" w:rsidRDefault="001C129D" w:rsidP="006E2572">
      <w:pPr>
        <w:pStyle w:val="BodyText"/>
        <w:ind w:left="720" w:firstLine="720"/>
        <w:rPr>
          <w:lang w:val="sv-SE"/>
        </w:rPr>
      </w:pPr>
      <w:r w:rsidRPr="00160E7F">
        <w:rPr>
          <w:lang w:val="sv-SE"/>
        </w:rPr>
        <w:t>Output:</w:t>
      </w:r>
    </w:p>
    <w:p w14:paraId="73681771" w14:textId="77777777" w:rsidR="006E2572" w:rsidRPr="00160E7F" w:rsidRDefault="006E2572" w:rsidP="006E2572">
      <w:pPr>
        <w:widowControl/>
        <w:numPr>
          <w:ilvl w:val="0"/>
          <w:numId w:val="49"/>
        </w:numPr>
        <w:tabs>
          <w:tab w:val="clear" w:pos="720"/>
          <w:tab w:val="num" w:pos="2127"/>
        </w:tabs>
        <w:autoSpaceDE/>
        <w:autoSpaceDN/>
        <w:ind w:left="2127" w:hanging="284"/>
        <w:rPr>
          <w:sz w:val="24"/>
          <w:szCs w:val="24"/>
        </w:rPr>
      </w:pPr>
      <w:r w:rsidRPr="00160E7F">
        <w:rPr>
          <w:sz w:val="24"/>
          <w:szCs w:val="24"/>
        </w:rPr>
        <w:t>Clean and ready-to-analyze dataset</w:t>
      </w:r>
    </w:p>
    <w:p w14:paraId="7C8561D0" w14:textId="4E5A0DD3" w:rsidR="006E2572" w:rsidRPr="00F629B8" w:rsidRDefault="006E2572" w:rsidP="006E2572">
      <w:pPr>
        <w:pStyle w:val="BodyText"/>
        <w:ind w:left="1276" w:hanging="283"/>
        <w:rPr>
          <w:lang w:val="en-US"/>
        </w:rPr>
      </w:pPr>
      <w:r w:rsidRPr="00F629B8">
        <w:rPr>
          <w:lang w:val="en-US"/>
        </w:rPr>
        <w:t>f. Analysis and Interpretation of Results</w:t>
      </w:r>
    </w:p>
    <w:p w14:paraId="240664DF" w14:textId="77777777" w:rsidR="006E2572" w:rsidRPr="00160E7F" w:rsidRDefault="006E2572" w:rsidP="006E2572">
      <w:pPr>
        <w:pStyle w:val="BodyText"/>
        <w:tabs>
          <w:tab w:val="left" w:pos="1276"/>
        </w:tabs>
        <w:rPr>
          <w:lang w:val="sv-SE"/>
        </w:rPr>
      </w:pPr>
      <w:r w:rsidRPr="00F629B8">
        <w:rPr>
          <w:b/>
          <w:bCs/>
          <w:lang w:val="en-US"/>
        </w:rPr>
        <w:tab/>
      </w:r>
      <w:r w:rsidRPr="00160E7F">
        <w:rPr>
          <w:lang w:val="sv-SE"/>
        </w:rPr>
        <w:t>Time: Week 2</w:t>
      </w:r>
    </w:p>
    <w:p w14:paraId="24587FAD" w14:textId="77777777" w:rsidR="006E2572" w:rsidRPr="00160E7F" w:rsidRDefault="006E2572" w:rsidP="006E2572">
      <w:pPr>
        <w:pStyle w:val="BodyText"/>
        <w:tabs>
          <w:tab w:val="left" w:pos="1276"/>
        </w:tabs>
        <w:rPr>
          <w:lang w:val="en-US"/>
        </w:rPr>
      </w:pPr>
      <w:r w:rsidRPr="00160E7F">
        <w:rPr>
          <w:lang w:val="sv-SE"/>
        </w:rPr>
        <w:tab/>
      </w:r>
      <w:r w:rsidRPr="00160E7F">
        <w:rPr>
          <w:lang w:val="en-US"/>
        </w:rPr>
        <w:t>Activity:</w:t>
      </w:r>
    </w:p>
    <w:p w14:paraId="6F45E27B" w14:textId="77777777" w:rsidR="006E2572" w:rsidRPr="00160E7F" w:rsidRDefault="006E2572" w:rsidP="006E2572">
      <w:pPr>
        <w:widowControl/>
        <w:numPr>
          <w:ilvl w:val="0"/>
          <w:numId w:val="47"/>
        </w:numPr>
        <w:autoSpaceDE/>
        <w:autoSpaceDN/>
        <w:ind w:left="2127" w:hanging="284"/>
        <w:rPr>
          <w:sz w:val="24"/>
          <w:szCs w:val="24"/>
        </w:rPr>
      </w:pPr>
      <w:r w:rsidRPr="00160E7F">
        <w:rPr>
          <w:sz w:val="24"/>
          <w:szCs w:val="24"/>
        </w:rPr>
        <w:t>Descriptive statistical analysis (frequency, cross-tabulation, graphs).</w:t>
      </w:r>
    </w:p>
    <w:p w14:paraId="670E8B82" w14:textId="77777777" w:rsidR="006E2572" w:rsidRPr="00F629B8" w:rsidRDefault="006E2572" w:rsidP="006E2572">
      <w:pPr>
        <w:widowControl/>
        <w:numPr>
          <w:ilvl w:val="0"/>
          <w:numId w:val="47"/>
        </w:numPr>
        <w:autoSpaceDE/>
        <w:autoSpaceDN/>
        <w:ind w:left="2127" w:hanging="284"/>
        <w:rPr>
          <w:sz w:val="24"/>
          <w:szCs w:val="24"/>
          <w:lang w:val="en-US"/>
        </w:rPr>
      </w:pPr>
      <w:r w:rsidRPr="00F629B8">
        <w:rPr>
          <w:sz w:val="24"/>
          <w:szCs w:val="24"/>
          <w:lang w:val="en-US"/>
        </w:rPr>
        <w:t>Identification of patterns of knowledge, attitudes, and practices among the community.</w:t>
      </w:r>
    </w:p>
    <w:p w14:paraId="340AD9C3" w14:textId="77777777" w:rsidR="006E2572" w:rsidRPr="00F629B8" w:rsidRDefault="006E2572" w:rsidP="006E2572">
      <w:pPr>
        <w:widowControl/>
        <w:numPr>
          <w:ilvl w:val="0"/>
          <w:numId w:val="47"/>
        </w:numPr>
        <w:autoSpaceDE/>
        <w:autoSpaceDN/>
        <w:ind w:left="2127" w:hanging="284"/>
        <w:rPr>
          <w:sz w:val="24"/>
          <w:szCs w:val="24"/>
          <w:lang w:val="en-US"/>
        </w:rPr>
      </w:pPr>
      <w:r w:rsidRPr="00F629B8">
        <w:rPr>
          <w:sz w:val="24"/>
          <w:szCs w:val="24"/>
          <w:lang w:val="en-US"/>
        </w:rPr>
        <w:t>Interpretation of data considering the socio-cultural context.</w:t>
      </w:r>
    </w:p>
    <w:p w14:paraId="37510290" w14:textId="77777777" w:rsidR="006E2572" w:rsidRPr="00160E7F" w:rsidRDefault="006E2572" w:rsidP="006E2572">
      <w:pPr>
        <w:pStyle w:val="BodyText"/>
        <w:rPr>
          <w:lang w:val="sv-SE"/>
        </w:rPr>
      </w:pPr>
      <w:r w:rsidRPr="00F629B8">
        <w:rPr>
          <w:b/>
          <w:bCs/>
          <w:lang w:val="en-US"/>
        </w:rPr>
        <w:tab/>
      </w:r>
      <w:r w:rsidRPr="00F629B8">
        <w:rPr>
          <w:b/>
          <w:bCs/>
          <w:lang w:val="en-US"/>
        </w:rPr>
        <w:tab/>
      </w:r>
      <w:r w:rsidRPr="00160E7F">
        <w:rPr>
          <w:lang w:val="sv-SE"/>
        </w:rPr>
        <w:t>Output:</w:t>
      </w:r>
    </w:p>
    <w:p w14:paraId="30EF19D7" w14:textId="77777777" w:rsidR="006E2572" w:rsidRPr="00160E7F" w:rsidRDefault="006E2572" w:rsidP="006E2572">
      <w:pPr>
        <w:widowControl/>
        <w:numPr>
          <w:ilvl w:val="0"/>
          <w:numId w:val="51"/>
        </w:numPr>
        <w:tabs>
          <w:tab w:val="clear" w:pos="720"/>
          <w:tab w:val="num" w:pos="2127"/>
        </w:tabs>
        <w:autoSpaceDE/>
        <w:autoSpaceDN/>
        <w:ind w:left="2127" w:hanging="284"/>
        <w:rPr>
          <w:sz w:val="24"/>
          <w:szCs w:val="24"/>
        </w:rPr>
      </w:pPr>
      <w:r w:rsidRPr="00160E7F">
        <w:rPr>
          <w:sz w:val="24"/>
          <w:szCs w:val="24"/>
        </w:rPr>
        <w:t>Summary of KAP analysis results</w:t>
      </w:r>
    </w:p>
    <w:p w14:paraId="5FBF27EB" w14:textId="77777777" w:rsidR="006E2572" w:rsidRPr="00F629B8" w:rsidRDefault="006E2572" w:rsidP="006E2572">
      <w:pPr>
        <w:widowControl/>
        <w:numPr>
          <w:ilvl w:val="0"/>
          <w:numId w:val="51"/>
        </w:numPr>
        <w:tabs>
          <w:tab w:val="clear" w:pos="720"/>
          <w:tab w:val="num" w:pos="2127"/>
        </w:tabs>
        <w:autoSpaceDE/>
        <w:autoSpaceDN/>
        <w:ind w:left="2127" w:hanging="284"/>
        <w:rPr>
          <w:sz w:val="24"/>
          <w:szCs w:val="24"/>
          <w:lang w:val="en-US"/>
        </w:rPr>
      </w:pPr>
      <w:r w:rsidRPr="00F629B8">
        <w:rPr>
          <w:sz w:val="24"/>
          <w:szCs w:val="24"/>
          <w:lang w:val="en-US"/>
        </w:rPr>
        <w:t>Key findings and implications for conservation</w:t>
      </w:r>
    </w:p>
    <w:p w14:paraId="71796E50" w14:textId="66ACBE60" w:rsidR="006E2572" w:rsidRPr="00F629B8" w:rsidRDefault="006E2572" w:rsidP="006E2572">
      <w:pPr>
        <w:pStyle w:val="BodyText"/>
        <w:ind w:left="1276" w:hanging="283"/>
        <w:rPr>
          <w:lang w:val="en-US"/>
        </w:rPr>
      </w:pPr>
      <w:r w:rsidRPr="00F629B8">
        <w:rPr>
          <w:lang w:val="en-US"/>
        </w:rPr>
        <w:t xml:space="preserve">g. </w:t>
      </w:r>
      <w:r w:rsidRPr="00160E7F">
        <w:t>Preparation of the Final Report</w:t>
      </w:r>
    </w:p>
    <w:p w14:paraId="5A89F7FC" w14:textId="77777777" w:rsidR="006E2572" w:rsidRPr="00160E7F" w:rsidRDefault="006E2572" w:rsidP="006E2572">
      <w:pPr>
        <w:pStyle w:val="BodyText"/>
        <w:tabs>
          <w:tab w:val="left" w:pos="1276"/>
        </w:tabs>
        <w:rPr>
          <w:lang w:val="sv-SE"/>
        </w:rPr>
      </w:pPr>
      <w:r w:rsidRPr="00F629B8">
        <w:rPr>
          <w:b/>
          <w:bCs/>
          <w:lang w:val="en-US"/>
        </w:rPr>
        <w:tab/>
      </w:r>
      <w:r w:rsidRPr="00160E7F">
        <w:rPr>
          <w:lang w:val="sv-SE"/>
        </w:rPr>
        <w:t>Time: Week 2</w:t>
      </w:r>
    </w:p>
    <w:p w14:paraId="79FB6160" w14:textId="77777777" w:rsidR="006E2572" w:rsidRPr="00160E7F" w:rsidRDefault="006E2572" w:rsidP="006E2572">
      <w:pPr>
        <w:pStyle w:val="BodyText"/>
        <w:tabs>
          <w:tab w:val="left" w:pos="1276"/>
        </w:tabs>
        <w:rPr>
          <w:lang w:val="sv-SE"/>
        </w:rPr>
      </w:pPr>
      <w:r w:rsidRPr="00160E7F">
        <w:rPr>
          <w:lang w:val="sv-SE"/>
        </w:rPr>
        <w:tab/>
        <w:t>Activity:</w:t>
      </w:r>
    </w:p>
    <w:p w14:paraId="0DA2B03E" w14:textId="77777777" w:rsidR="006E2572" w:rsidRPr="00160E7F" w:rsidRDefault="006E2572" w:rsidP="006E2572">
      <w:pPr>
        <w:widowControl/>
        <w:numPr>
          <w:ilvl w:val="0"/>
          <w:numId w:val="52"/>
        </w:numPr>
        <w:tabs>
          <w:tab w:val="clear" w:pos="720"/>
          <w:tab w:val="num" w:pos="2127"/>
        </w:tabs>
        <w:autoSpaceDE/>
        <w:autoSpaceDN/>
        <w:ind w:left="2127" w:hanging="284"/>
        <w:rPr>
          <w:sz w:val="24"/>
          <w:szCs w:val="24"/>
        </w:rPr>
      </w:pPr>
      <w:r w:rsidRPr="00160E7F">
        <w:rPr>
          <w:sz w:val="24"/>
          <w:szCs w:val="24"/>
        </w:rPr>
        <w:t>Writing the survey report, including methods, findings, discussion, and recommendations.</w:t>
      </w:r>
    </w:p>
    <w:p w14:paraId="354FEB9A" w14:textId="77777777" w:rsidR="006E2572" w:rsidRPr="00160E7F" w:rsidRDefault="006E2572" w:rsidP="006E2572">
      <w:pPr>
        <w:widowControl/>
        <w:numPr>
          <w:ilvl w:val="0"/>
          <w:numId w:val="52"/>
        </w:numPr>
        <w:tabs>
          <w:tab w:val="clear" w:pos="720"/>
          <w:tab w:val="num" w:pos="2127"/>
        </w:tabs>
        <w:autoSpaceDE/>
        <w:autoSpaceDN/>
        <w:ind w:left="2127" w:hanging="284"/>
        <w:rPr>
          <w:sz w:val="24"/>
          <w:szCs w:val="24"/>
        </w:rPr>
      </w:pPr>
      <w:r w:rsidRPr="00160E7F">
        <w:rPr>
          <w:sz w:val="24"/>
          <w:szCs w:val="24"/>
        </w:rPr>
        <w:t>Data visualization in the form of tables, graphs, and infographics.</w:t>
      </w:r>
    </w:p>
    <w:p w14:paraId="560E4BCF" w14:textId="77777777" w:rsidR="006E2572" w:rsidRPr="00F629B8" w:rsidRDefault="006E2572" w:rsidP="006E2572">
      <w:pPr>
        <w:widowControl/>
        <w:numPr>
          <w:ilvl w:val="0"/>
          <w:numId w:val="52"/>
        </w:numPr>
        <w:tabs>
          <w:tab w:val="clear" w:pos="720"/>
          <w:tab w:val="num" w:pos="2127"/>
        </w:tabs>
        <w:autoSpaceDE/>
        <w:autoSpaceDN/>
        <w:ind w:left="2127" w:hanging="284"/>
        <w:rPr>
          <w:sz w:val="24"/>
          <w:szCs w:val="24"/>
          <w:lang w:val="en-US"/>
        </w:rPr>
      </w:pPr>
      <w:r w:rsidRPr="00F629B8">
        <w:rPr>
          <w:sz w:val="24"/>
          <w:szCs w:val="24"/>
          <w:lang w:val="en-US"/>
        </w:rPr>
        <w:t>Internal review by the project team.</w:t>
      </w:r>
    </w:p>
    <w:p w14:paraId="0CC779D7" w14:textId="77777777" w:rsidR="006E2572" w:rsidRPr="00160E7F" w:rsidRDefault="006E2572" w:rsidP="006E2572">
      <w:pPr>
        <w:pStyle w:val="BodyText"/>
        <w:rPr>
          <w:lang w:val="sv-SE"/>
        </w:rPr>
      </w:pPr>
      <w:r w:rsidRPr="00F629B8">
        <w:rPr>
          <w:b/>
          <w:bCs/>
          <w:lang w:val="en-US"/>
        </w:rPr>
        <w:tab/>
      </w:r>
      <w:r w:rsidRPr="00F629B8">
        <w:rPr>
          <w:b/>
          <w:bCs/>
          <w:lang w:val="en-US"/>
        </w:rPr>
        <w:tab/>
      </w:r>
      <w:r w:rsidRPr="00160E7F">
        <w:rPr>
          <w:lang w:val="sv-SE"/>
        </w:rPr>
        <w:t>Output:</w:t>
      </w:r>
    </w:p>
    <w:p w14:paraId="5B99DB2F" w14:textId="33EE3EAF" w:rsidR="006E2572" w:rsidRPr="00160E7F" w:rsidRDefault="006E2572" w:rsidP="006E2572">
      <w:pPr>
        <w:widowControl/>
        <w:numPr>
          <w:ilvl w:val="0"/>
          <w:numId w:val="51"/>
        </w:numPr>
        <w:tabs>
          <w:tab w:val="clear" w:pos="720"/>
          <w:tab w:val="num" w:pos="2127"/>
        </w:tabs>
        <w:autoSpaceDE/>
        <w:autoSpaceDN/>
        <w:ind w:left="2127" w:hanging="284"/>
        <w:rPr>
          <w:sz w:val="24"/>
          <w:szCs w:val="24"/>
        </w:rPr>
      </w:pPr>
      <w:r w:rsidRPr="00160E7F">
        <w:rPr>
          <w:sz w:val="24"/>
          <w:szCs w:val="24"/>
        </w:rPr>
        <w:t>Final KAP survey report</w:t>
      </w:r>
    </w:p>
    <w:p w14:paraId="7115B3FA" w14:textId="77777777" w:rsidR="006E2572" w:rsidRPr="00160E7F" w:rsidRDefault="006E2572" w:rsidP="006E2572">
      <w:pPr>
        <w:widowControl/>
        <w:numPr>
          <w:ilvl w:val="0"/>
          <w:numId w:val="51"/>
        </w:numPr>
        <w:tabs>
          <w:tab w:val="clear" w:pos="720"/>
          <w:tab w:val="num" w:pos="2127"/>
        </w:tabs>
        <w:autoSpaceDE/>
        <w:autoSpaceDN/>
        <w:ind w:left="2127" w:hanging="284"/>
        <w:rPr>
          <w:sz w:val="24"/>
          <w:szCs w:val="24"/>
        </w:rPr>
      </w:pPr>
      <w:r w:rsidRPr="00160E7F">
        <w:rPr>
          <w:sz w:val="24"/>
          <w:szCs w:val="24"/>
        </w:rPr>
        <w:t>Joint action recommendations and integration into conservation program planning</w:t>
      </w:r>
    </w:p>
    <w:p w14:paraId="30966D73" w14:textId="77777777" w:rsidR="006E2572" w:rsidRPr="00160E7F" w:rsidRDefault="006E2572" w:rsidP="006E2572">
      <w:pPr>
        <w:widowControl/>
        <w:autoSpaceDE/>
        <w:autoSpaceDN/>
        <w:ind w:left="2127"/>
        <w:rPr>
          <w:sz w:val="24"/>
          <w:szCs w:val="24"/>
        </w:rPr>
      </w:pPr>
    </w:p>
    <w:p w14:paraId="4469A816" w14:textId="77777777" w:rsidR="003A10A7" w:rsidRPr="00F629B8" w:rsidRDefault="003A10A7" w:rsidP="003423A5">
      <w:pPr>
        <w:pStyle w:val="BodyText"/>
        <w:rPr>
          <w:b/>
          <w:bCs/>
          <w:lang w:val="en-US"/>
        </w:rPr>
      </w:pPr>
    </w:p>
    <w:p w14:paraId="703BEEE2" w14:textId="52A3D8B0" w:rsidR="006E2572" w:rsidRPr="00F629B8" w:rsidRDefault="006E2572" w:rsidP="006E2572">
      <w:pPr>
        <w:pStyle w:val="BodyText"/>
        <w:ind w:left="426"/>
        <w:rPr>
          <w:lang w:val="en-US"/>
        </w:rPr>
      </w:pPr>
      <w:r w:rsidRPr="00F629B8">
        <w:rPr>
          <w:lang w:val="en-US"/>
        </w:rPr>
        <w:t xml:space="preserve">2. Knowledge Management Strategy </w:t>
      </w:r>
    </w:p>
    <w:p w14:paraId="63EBD4DC" w14:textId="4F6B00E2" w:rsidR="004D23EC" w:rsidRPr="00F629B8" w:rsidRDefault="004D23EC" w:rsidP="004D23EC">
      <w:pPr>
        <w:pStyle w:val="BodyText"/>
        <w:ind w:firstLine="993"/>
        <w:rPr>
          <w:lang w:val="en-US"/>
        </w:rPr>
      </w:pPr>
      <w:r w:rsidRPr="00F629B8">
        <w:rPr>
          <w:lang w:val="en-US"/>
        </w:rPr>
        <w:t xml:space="preserve">a. </w:t>
      </w:r>
      <w:r w:rsidRPr="00160E7F">
        <w:t>Identification &amp;amp; Assessment of Knowledge Needs</w:t>
      </w:r>
    </w:p>
    <w:p w14:paraId="6951EB30" w14:textId="1336EF5B" w:rsidR="004D23EC" w:rsidRPr="00160E7F" w:rsidRDefault="004D23EC" w:rsidP="004D23EC">
      <w:pPr>
        <w:pStyle w:val="BodyText"/>
        <w:ind w:left="1276"/>
        <w:rPr>
          <w:lang w:val="sv-SE"/>
        </w:rPr>
      </w:pPr>
      <w:r w:rsidRPr="00160E7F">
        <w:rPr>
          <w:lang w:val="sv-SE"/>
        </w:rPr>
        <w:t>Time: Week 3</w:t>
      </w:r>
    </w:p>
    <w:p w14:paraId="06B88687" w14:textId="77777777" w:rsidR="004D23EC" w:rsidRPr="00160E7F" w:rsidRDefault="004D23EC" w:rsidP="004D23EC">
      <w:pPr>
        <w:pStyle w:val="BodyText"/>
        <w:ind w:left="1276"/>
        <w:rPr>
          <w:lang w:val="sv-SE"/>
        </w:rPr>
      </w:pPr>
      <w:r w:rsidRPr="00160E7F">
        <w:rPr>
          <w:lang w:val="sv-SE"/>
        </w:rPr>
        <w:t>Activities:</w:t>
      </w:r>
    </w:p>
    <w:p w14:paraId="2551C537" w14:textId="77777777" w:rsidR="004D23EC" w:rsidRPr="00160E7F" w:rsidRDefault="004D23EC" w:rsidP="004D23EC">
      <w:pPr>
        <w:pStyle w:val="ListParagraph"/>
        <w:widowControl/>
        <w:numPr>
          <w:ilvl w:val="0"/>
          <w:numId w:val="55"/>
        </w:numPr>
        <w:autoSpaceDE/>
        <w:autoSpaceDN/>
        <w:ind w:left="2127" w:hanging="284"/>
      </w:pPr>
      <w:r w:rsidRPr="00160E7F">
        <w:t>Identify the types of knowledge needed and possessed by the project team and partners.</w:t>
      </w:r>
    </w:p>
    <w:p w14:paraId="52B5E394" w14:textId="4D078740" w:rsidR="004D23EC" w:rsidRPr="00F629B8" w:rsidRDefault="004D23EC" w:rsidP="004D23EC">
      <w:pPr>
        <w:pStyle w:val="BodyText"/>
        <w:numPr>
          <w:ilvl w:val="0"/>
          <w:numId w:val="40"/>
        </w:numPr>
        <w:ind w:left="2127" w:hanging="284"/>
        <w:rPr>
          <w:lang w:val="en-US"/>
        </w:rPr>
      </w:pPr>
      <w:r w:rsidRPr="00160E7F">
        <w:t>Assessing the knowledge gap between available information and what is needed for decision-making and program implementation.</w:t>
      </w:r>
    </w:p>
    <w:p w14:paraId="26E88D84" w14:textId="77777777" w:rsidR="004D23EC" w:rsidRPr="00160E7F" w:rsidRDefault="004D23EC" w:rsidP="004D23EC">
      <w:pPr>
        <w:pStyle w:val="BodyText"/>
        <w:ind w:left="1440"/>
        <w:rPr>
          <w:lang w:val="sv-SE"/>
        </w:rPr>
      </w:pPr>
      <w:r w:rsidRPr="00160E7F">
        <w:rPr>
          <w:lang w:val="sv-SE"/>
        </w:rPr>
        <w:t>Output</w:t>
      </w:r>
    </w:p>
    <w:p w14:paraId="4289D83F" w14:textId="57C400C7" w:rsidR="004D23EC" w:rsidRPr="00160E7F" w:rsidRDefault="004D23EC" w:rsidP="004D23EC">
      <w:pPr>
        <w:pStyle w:val="ListParagraph"/>
        <w:widowControl/>
        <w:numPr>
          <w:ilvl w:val="0"/>
          <w:numId w:val="42"/>
        </w:numPr>
        <w:autoSpaceDE/>
        <w:autoSpaceDN/>
        <w:ind w:left="2127" w:hanging="284"/>
        <w:rPr>
          <w:sz w:val="24"/>
          <w:szCs w:val="24"/>
        </w:rPr>
      </w:pPr>
      <w:r w:rsidRPr="00160E7F">
        <w:rPr>
          <w:sz w:val="24"/>
          <w:szCs w:val="24"/>
        </w:rPr>
        <w:t>Knowledge needs and sources map</w:t>
      </w:r>
    </w:p>
    <w:p w14:paraId="6706CF98" w14:textId="68D511AD" w:rsidR="004D23EC" w:rsidRPr="00F629B8" w:rsidRDefault="004D23EC" w:rsidP="004D23EC">
      <w:pPr>
        <w:pStyle w:val="BodyText"/>
        <w:ind w:firstLine="993"/>
        <w:rPr>
          <w:lang w:val="en-US"/>
        </w:rPr>
      </w:pPr>
      <w:r w:rsidRPr="00F629B8">
        <w:rPr>
          <w:lang w:val="en-US"/>
        </w:rPr>
        <w:t xml:space="preserve">b. </w:t>
      </w:r>
      <w:r w:rsidRPr="00160E7F">
        <w:t>Inventory and Classification of Existing Knowledge</w:t>
      </w:r>
    </w:p>
    <w:p w14:paraId="0B56EA2A" w14:textId="77777777" w:rsidR="004D23EC" w:rsidRPr="00160E7F" w:rsidRDefault="004D23EC" w:rsidP="004D23EC">
      <w:pPr>
        <w:pStyle w:val="BodyText"/>
        <w:ind w:left="1276"/>
        <w:rPr>
          <w:lang w:val="sv-SE"/>
        </w:rPr>
      </w:pPr>
      <w:r w:rsidRPr="00160E7F">
        <w:rPr>
          <w:lang w:val="sv-SE"/>
        </w:rPr>
        <w:t>Time: Week 3</w:t>
      </w:r>
    </w:p>
    <w:p w14:paraId="20620EF9" w14:textId="77777777" w:rsidR="004D23EC" w:rsidRPr="00160E7F" w:rsidRDefault="004D23EC" w:rsidP="004D23EC">
      <w:pPr>
        <w:pStyle w:val="BodyText"/>
        <w:ind w:left="1276"/>
        <w:rPr>
          <w:lang w:val="sv-SE"/>
        </w:rPr>
      </w:pPr>
      <w:r w:rsidRPr="00160E7F">
        <w:rPr>
          <w:lang w:val="sv-SE"/>
        </w:rPr>
        <w:t>Activities:</w:t>
      </w:r>
    </w:p>
    <w:p w14:paraId="160A158B" w14:textId="5DB07C47" w:rsidR="004D23EC" w:rsidRPr="00160E7F" w:rsidRDefault="004D23EC" w:rsidP="004D23EC">
      <w:pPr>
        <w:pStyle w:val="ListParagraph"/>
        <w:widowControl/>
        <w:numPr>
          <w:ilvl w:val="0"/>
          <w:numId w:val="42"/>
        </w:numPr>
        <w:autoSpaceDE/>
        <w:autoSpaceDN/>
        <w:ind w:left="2127" w:hanging="284"/>
        <w:rPr>
          <w:sz w:val="24"/>
          <w:szCs w:val="24"/>
        </w:rPr>
      </w:pPr>
      <w:r w:rsidRPr="00160E7F">
        <w:rPr>
          <w:sz w:val="24"/>
          <w:szCs w:val="24"/>
        </w:rPr>
        <w:t>Collect documents, reports, survey data (KAP results), research results, and best practices from all project components.</w:t>
      </w:r>
    </w:p>
    <w:p w14:paraId="1BE9320A" w14:textId="77777777" w:rsidR="004D23EC" w:rsidRPr="00160E7F" w:rsidRDefault="004D23EC" w:rsidP="004D23EC">
      <w:pPr>
        <w:pStyle w:val="ListParagraph"/>
        <w:widowControl/>
        <w:numPr>
          <w:ilvl w:val="0"/>
          <w:numId w:val="42"/>
        </w:numPr>
        <w:autoSpaceDE/>
        <w:autoSpaceDN/>
        <w:ind w:left="2127" w:hanging="284"/>
        <w:rPr>
          <w:sz w:val="24"/>
          <w:szCs w:val="24"/>
        </w:rPr>
      </w:pPr>
      <w:r w:rsidRPr="00160E7F">
        <w:rPr>
          <w:sz w:val="24"/>
          <w:szCs w:val="24"/>
        </w:rPr>
        <w:t>Classifying knowledge based on type (tacit vs explicit), source, topic, and end-user.</w:t>
      </w:r>
    </w:p>
    <w:p w14:paraId="6641A5DF" w14:textId="77777777" w:rsidR="004D23EC" w:rsidRPr="00160E7F" w:rsidRDefault="004D23EC" w:rsidP="004D23EC">
      <w:pPr>
        <w:pStyle w:val="BodyText"/>
        <w:ind w:left="1440"/>
        <w:rPr>
          <w:lang w:val="sv-SE"/>
        </w:rPr>
      </w:pPr>
      <w:r w:rsidRPr="00160E7F">
        <w:rPr>
          <w:lang w:val="sv-SE"/>
        </w:rPr>
        <w:t>Output:</w:t>
      </w:r>
    </w:p>
    <w:p w14:paraId="7F854429" w14:textId="3A3A1250" w:rsidR="004D23EC" w:rsidRPr="00160E7F" w:rsidRDefault="004D23EC" w:rsidP="004D23EC">
      <w:pPr>
        <w:pStyle w:val="ListParagraph"/>
        <w:widowControl/>
        <w:numPr>
          <w:ilvl w:val="0"/>
          <w:numId w:val="42"/>
        </w:numPr>
        <w:autoSpaceDE/>
        <w:autoSpaceDN/>
        <w:ind w:left="2127" w:hanging="284"/>
        <w:rPr>
          <w:sz w:val="24"/>
          <w:szCs w:val="24"/>
        </w:rPr>
      </w:pPr>
      <w:r w:rsidRPr="00160E7F">
        <w:rPr>
          <w:sz w:val="24"/>
          <w:szCs w:val="24"/>
        </w:rPr>
        <w:t>Structured list of project knowledge content</w:t>
      </w:r>
    </w:p>
    <w:p w14:paraId="3F4CC22F" w14:textId="6CA75F91" w:rsidR="004D23EC" w:rsidRPr="00160E7F" w:rsidRDefault="004D23EC" w:rsidP="004D23EC">
      <w:pPr>
        <w:pStyle w:val="BodyText"/>
        <w:ind w:firstLine="993"/>
        <w:rPr>
          <w:lang w:val="en-US"/>
        </w:rPr>
      </w:pPr>
      <w:r w:rsidRPr="00160E7F">
        <w:rPr>
          <w:lang w:val="en-US"/>
        </w:rPr>
        <w:t xml:space="preserve">c. </w:t>
      </w:r>
      <w:r w:rsidRPr="00160E7F">
        <w:t>Systematization and Documentation of Knowledge</w:t>
      </w:r>
    </w:p>
    <w:p w14:paraId="7EC2620F" w14:textId="77777777" w:rsidR="004D23EC" w:rsidRPr="00160E7F" w:rsidRDefault="004D23EC" w:rsidP="004D23EC">
      <w:pPr>
        <w:pStyle w:val="BodyText"/>
        <w:ind w:left="1276"/>
        <w:rPr>
          <w:lang w:val="en-US"/>
        </w:rPr>
      </w:pPr>
      <w:r w:rsidRPr="00160E7F">
        <w:rPr>
          <w:lang w:val="en-US"/>
        </w:rPr>
        <w:t>Time: Week 3</w:t>
      </w:r>
    </w:p>
    <w:p w14:paraId="0238C341" w14:textId="77777777" w:rsidR="004D23EC" w:rsidRPr="00160E7F" w:rsidRDefault="004D23EC" w:rsidP="004D23EC">
      <w:pPr>
        <w:pStyle w:val="BodyText"/>
        <w:ind w:left="1276"/>
        <w:rPr>
          <w:lang w:val="sv-SE"/>
        </w:rPr>
      </w:pPr>
      <w:r w:rsidRPr="00160E7F">
        <w:rPr>
          <w:lang w:val="sv-SE"/>
        </w:rPr>
        <w:t>Activities:</w:t>
      </w:r>
    </w:p>
    <w:p w14:paraId="51AA2124" w14:textId="77777777" w:rsidR="004D23EC" w:rsidRPr="00160E7F" w:rsidRDefault="004D23EC" w:rsidP="004D23EC">
      <w:pPr>
        <w:pStyle w:val="ListParagraph"/>
        <w:widowControl/>
        <w:numPr>
          <w:ilvl w:val="0"/>
          <w:numId w:val="42"/>
        </w:numPr>
        <w:autoSpaceDE/>
        <w:autoSpaceDN/>
        <w:ind w:hanging="357"/>
        <w:rPr>
          <w:sz w:val="24"/>
          <w:szCs w:val="24"/>
        </w:rPr>
      </w:pPr>
      <w:r w:rsidRPr="00160E7F">
        <w:rPr>
          <w:sz w:val="24"/>
          <w:szCs w:val="24"/>
        </w:rPr>
        <w:t>Develop technical documents, executive summaries, learning narratives, infographics, and case studies.</w:t>
      </w:r>
    </w:p>
    <w:p w14:paraId="06C637F3" w14:textId="77777777" w:rsidR="004D23EC" w:rsidRPr="00160E7F" w:rsidRDefault="004D23EC" w:rsidP="004D23EC">
      <w:pPr>
        <w:pStyle w:val="ListParagraph"/>
        <w:widowControl/>
        <w:numPr>
          <w:ilvl w:val="0"/>
          <w:numId w:val="42"/>
        </w:numPr>
        <w:autoSpaceDE/>
        <w:autoSpaceDN/>
        <w:ind w:hanging="357"/>
        <w:rPr>
          <w:sz w:val="24"/>
          <w:szCs w:val="24"/>
        </w:rPr>
      </w:pPr>
      <w:r w:rsidRPr="00160E7F">
        <w:rPr>
          <w:sz w:val="24"/>
          <w:szCs w:val="24"/>
        </w:rPr>
        <w:lastRenderedPageBreak/>
        <w:t>Adapting the format to the target audience (technocrats, local communities, donors, government, media).</w:t>
      </w:r>
    </w:p>
    <w:p w14:paraId="29D75E3D" w14:textId="77777777" w:rsidR="004D23EC" w:rsidRPr="00160E7F" w:rsidRDefault="004D23EC" w:rsidP="004D23EC">
      <w:pPr>
        <w:pStyle w:val="BodyText"/>
        <w:ind w:left="1440"/>
        <w:rPr>
          <w:lang w:val="sv-SE"/>
        </w:rPr>
      </w:pPr>
      <w:r w:rsidRPr="00160E7F">
        <w:rPr>
          <w:lang w:val="sv-SE"/>
        </w:rPr>
        <w:t>Output:</w:t>
      </w:r>
    </w:p>
    <w:p w14:paraId="46471E01" w14:textId="030CDDB8" w:rsidR="004D23EC" w:rsidRPr="00160E7F" w:rsidRDefault="004D23EC" w:rsidP="004D23EC">
      <w:pPr>
        <w:pStyle w:val="ListParagraph"/>
        <w:widowControl/>
        <w:numPr>
          <w:ilvl w:val="0"/>
          <w:numId w:val="42"/>
        </w:numPr>
        <w:autoSpaceDE/>
        <w:autoSpaceDN/>
        <w:ind w:left="2127" w:hanging="284"/>
        <w:rPr>
          <w:sz w:val="24"/>
          <w:szCs w:val="24"/>
        </w:rPr>
      </w:pPr>
      <w:r w:rsidRPr="00160E7F">
        <w:rPr>
          <w:sz w:val="24"/>
          <w:szCs w:val="24"/>
        </w:rPr>
        <w:t>Knowledge documents ready for use and distribution</w:t>
      </w:r>
    </w:p>
    <w:p w14:paraId="60837E52" w14:textId="77777777" w:rsidR="006E2572" w:rsidRPr="00F629B8" w:rsidRDefault="006E2572" w:rsidP="003423A5">
      <w:pPr>
        <w:pStyle w:val="BodyText"/>
        <w:rPr>
          <w:b/>
          <w:bCs/>
          <w:lang w:val="en-US"/>
        </w:rPr>
      </w:pPr>
    </w:p>
    <w:p w14:paraId="6C3139CC" w14:textId="236A9BDB" w:rsidR="00EF5FBF" w:rsidRPr="00F629B8" w:rsidRDefault="00EF5FBF" w:rsidP="00EF5FBF">
      <w:pPr>
        <w:pStyle w:val="BodyText"/>
        <w:ind w:firstLine="993"/>
        <w:rPr>
          <w:lang w:val="en-US"/>
        </w:rPr>
      </w:pPr>
      <w:r w:rsidRPr="00F629B8">
        <w:rPr>
          <w:lang w:val="en-US"/>
        </w:rPr>
        <w:t xml:space="preserve">d. </w:t>
      </w:r>
      <w:r w:rsidRPr="00160E7F">
        <w:t>Design and Development of Knowledge Sharing Mechanisms</w:t>
      </w:r>
    </w:p>
    <w:p w14:paraId="37832FB6" w14:textId="5B4A4732" w:rsidR="00EF5FBF" w:rsidRPr="00160E7F" w:rsidRDefault="00EF5FBF" w:rsidP="00EF5FBF">
      <w:pPr>
        <w:pStyle w:val="BodyText"/>
        <w:ind w:left="1276"/>
        <w:rPr>
          <w:lang w:val="en-US"/>
        </w:rPr>
      </w:pPr>
      <w:r w:rsidRPr="00160E7F">
        <w:rPr>
          <w:lang w:val="en-US"/>
        </w:rPr>
        <w:t>Time: Week 4</w:t>
      </w:r>
    </w:p>
    <w:p w14:paraId="3ECA2279" w14:textId="77777777" w:rsidR="00EF5FBF" w:rsidRPr="00160E7F" w:rsidRDefault="00EF5FBF" w:rsidP="00EF5FBF">
      <w:pPr>
        <w:pStyle w:val="BodyText"/>
        <w:ind w:left="1276"/>
        <w:rPr>
          <w:lang w:val="sv-SE"/>
        </w:rPr>
      </w:pPr>
      <w:r w:rsidRPr="00160E7F">
        <w:rPr>
          <w:lang w:val="sv-SE"/>
        </w:rPr>
        <w:t>Activities:</w:t>
      </w:r>
    </w:p>
    <w:p w14:paraId="6B994F20" w14:textId="0B6BCC8D" w:rsidR="00EF5FBF" w:rsidRPr="00160E7F" w:rsidRDefault="00EF5FBF" w:rsidP="00EF5FBF">
      <w:pPr>
        <w:pStyle w:val="ListParagraph"/>
        <w:widowControl/>
        <w:numPr>
          <w:ilvl w:val="0"/>
          <w:numId w:val="42"/>
        </w:numPr>
        <w:autoSpaceDE/>
        <w:autoSpaceDN/>
        <w:ind w:hanging="357"/>
        <w:rPr>
          <w:sz w:val="24"/>
          <w:szCs w:val="24"/>
        </w:rPr>
      </w:pPr>
      <w:r w:rsidRPr="00160E7F">
        <w:t>Selecting a sharing platform (e.g., project website, social media, knowledge repository)</w:t>
      </w:r>
      <w:r w:rsidRPr="00160E7F">
        <w:rPr>
          <w:sz w:val="24"/>
          <w:szCs w:val="24"/>
        </w:rPr>
        <w:t>.</w:t>
      </w:r>
    </w:p>
    <w:p w14:paraId="737D704A" w14:textId="7308F7B1" w:rsidR="00EF5FBF" w:rsidRPr="00160E7F" w:rsidRDefault="00EF5FBF" w:rsidP="00EF5FBF">
      <w:pPr>
        <w:pStyle w:val="ListParagraph"/>
        <w:widowControl/>
        <w:numPr>
          <w:ilvl w:val="0"/>
          <w:numId w:val="42"/>
        </w:numPr>
        <w:autoSpaceDE/>
        <w:autoSpaceDN/>
        <w:ind w:hanging="357"/>
        <w:rPr>
          <w:sz w:val="24"/>
          <w:szCs w:val="24"/>
        </w:rPr>
      </w:pPr>
      <w:r w:rsidRPr="00F629B8">
        <w:rPr>
          <w:lang w:val="en-US"/>
        </w:rPr>
        <w:t>Establishing a schedule and methods for sharing: workshops, focus group discussions (FGD), podcasts, bulletins, or short videos</w:t>
      </w:r>
      <w:r w:rsidRPr="00160E7F">
        <w:rPr>
          <w:sz w:val="24"/>
          <w:szCs w:val="24"/>
        </w:rPr>
        <w:t>.</w:t>
      </w:r>
    </w:p>
    <w:p w14:paraId="2E49B5DA" w14:textId="77777777" w:rsidR="00EF5FBF" w:rsidRPr="00160E7F" w:rsidRDefault="00EF5FBF" w:rsidP="00EF5FBF">
      <w:pPr>
        <w:pStyle w:val="BodyText"/>
        <w:ind w:left="1440"/>
        <w:rPr>
          <w:lang w:val="sv-SE"/>
        </w:rPr>
      </w:pPr>
      <w:r w:rsidRPr="00160E7F">
        <w:rPr>
          <w:lang w:val="sv-SE"/>
        </w:rPr>
        <w:t>Output:</w:t>
      </w:r>
    </w:p>
    <w:p w14:paraId="5CD2467C" w14:textId="5B16B49F" w:rsidR="00EF5FBF" w:rsidRPr="00160E7F" w:rsidRDefault="00EF5FBF" w:rsidP="00EF5FBF">
      <w:pPr>
        <w:pStyle w:val="ListParagraph"/>
        <w:widowControl/>
        <w:numPr>
          <w:ilvl w:val="0"/>
          <w:numId w:val="42"/>
        </w:numPr>
        <w:autoSpaceDE/>
        <w:autoSpaceDN/>
        <w:ind w:left="2127" w:hanging="284"/>
        <w:rPr>
          <w:sz w:val="24"/>
          <w:szCs w:val="24"/>
        </w:rPr>
      </w:pPr>
      <w:r w:rsidRPr="00160E7F">
        <w:t>Internal and external dissemination work plan</w:t>
      </w:r>
    </w:p>
    <w:p w14:paraId="0FE7072F" w14:textId="77777777" w:rsidR="006E2572" w:rsidRPr="00F629B8" w:rsidRDefault="006E2572" w:rsidP="003423A5">
      <w:pPr>
        <w:pStyle w:val="BodyText"/>
        <w:rPr>
          <w:b/>
          <w:bCs/>
          <w:lang w:val="en-US"/>
        </w:rPr>
      </w:pPr>
    </w:p>
    <w:p w14:paraId="25D7CEF9" w14:textId="77777777" w:rsidR="006E2572" w:rsidRPr="00F629B8" w:rsidRDefault="006E2572" w:rsidP="003423A5">
      <w:pPr>
        <w:pStyle w:val="BodyText"/>
        <w:rPr>
          <w:b/>
          <w:bCs/>
          <w:lang w:val="en-US"/>
        </w:rPr>
      </w:pPr>
    </w:p>
    <w:p w14:paraId="38DFCF25" w14:textId="0415860D" w:rsidR="00EF5FBF" w:rsidRPr="00F629B8" w:rsidRDefault="00EF5FBF" w:rsidP="00EF5FBF">
      <w:pPr>
        <w:pStyle w:val="BodyText"/>
        <w:ind w:firstLine="993"/>
        <w:rPr>
          <w:lang w:val="en-US"/>
        </w:rPr>
      </w:pPr>
      <w:r w:rsidRPr="00F629B8">
        <w:rPr>
          <w:lang w:val="en-US"/>
        </w:rPr>
        <w:t xml:space="preserve">e. </w:t>
      </w:r>
      <w:r w:rsidRPr="00160E7F">
        <w:t>Team Capacity and Training</w:t>
      </w:r>
    </w:p>
    <w:p w14:paraId="7D1A932F" w14:textId="2FADF0E4" w:rsidR="00EF5FBF" w:rsidRPr="00160E7F" w:rsidRDefault="00EF5FBF" w:rsidP="00EF5FBF">
      <w:pPr>
        <w:pStyle w:val="BodyText"/>
        <w:ind w:left="1276"/>
        <w:rPr>
          <w:lang w:val="en-US"/>
        </w:rPr>
      </w:pPr>
      <w:r w:rsidRPr="00160E7F">
        <w:rPr>
          <w:lang w:val="en-US"/>
        </w:rPr>
        <w:t>Time: Week 4</w:t>
      </w:r>
    </w:p>
    <w:p w14:paraId="7F8D5C9E" w14:textId="77777777" w:rsidR="00EF5FBF" w:rsidRPr="00160E7F" w:rsidRDefault="00EF5FBF" w:rsidP="00EF5FBF">
      <w:pPr>
        <w:pStyle w:val="BodyText"/>
        <w:ind w:left="1276"/>
        <w:rPr>
          <w:lang w:val="sv-SE"/>
        </w:rPr>
      </w:pPr>
      <w:r w:rsidRPr="00160E7F">
        <w:rPr>
          <w:lang w:val="sv-SE"/>
        </w:rPr>
        <w:t>Activities:</w:t>
      </w:r>
    </w:p>
    <w:p w14:paraId="6D2724FD" w14:textId="48EF7521" w:rsidR="00EF5FBF" w:rsidRPr="00160E7F" w:rsidRDefault="00EF5FBF" w:rsidP="00EF5FBF">
      <w:pPr>
        <w:pStyle w:val="ListParagraph"/>
        <w:widowControl/>
        <w:numPr>
          <w:ilvl w:val="0"/>
          <w:numId w:val="42"/>
        </w:numPr>
        <w:autoSpaceDE/>
        <w:autoSpaceDN/>
        <w:ind w:hanging="357"/>
        <w:rPr>
          <w:sz w:val="24"/>
          <w:szCs w:val="24"/>
        </w:rPr>
      </w:pPr>
      <w:r w:rsidRPr="00160E7F">
        <w:t>Internal training on knowledge management, learning documentation, storytelling, and data visualization</w:t>
      </w:r>
      <w:r w:rsidRPr="00160E7F">
        <w:rPr>
          <w:sz w:val="24"/>
          <w:szCs w:val="24"/>
        </w:rPr>
        <w:t>.</w:t>
      </w:r>
    </w:p>
    <w:p w14:paraId="7D26181C" w14:textId="77777777" w:rsidR="00EF5FBF" w:rsidRPr="00160E7F" w:rsidRDefault="00EF5FBF" w:rsidP="00EF5FBF">
      <w:pPr>
        <w:pStyle w:val="BodyText"/>
        <w:ind w:left="1440"/>
        <w:rPr>
          <w:lang w:val="sv-SE"/>
        </w:rPr>
      </w:pPr>
      <w:r w:rsidRPr="00160E7F">
        <w:rPr>
          <w:lang w:val="sv-SE"/>
        </w:rPr>
        <w:t>Output:</w:t>
      </w:r>
    </w:p>
    <w:p w14:paraId="1C7CEB5A" w14:textId="77777777" w:rsidR="00EF5FBF" w:rsidRPr="00160E7F" w:rsidRDefault="00EF5FBF" w:rsidP="00EF5FBF">
      <w:pPr>
        <w:pStyle w:val="BodyText"/>
        <w:numPr>
          <w:ilvl w:val="0"/>
          <w:numId w:val="42"/>
        </w:numPr>
      </w:pPr>
      <w:r w:rsidRPr="00F629B8">
        <w:rPr>
          <w:lang w:val="en-US"/>
        </w:rPr>
        <w:t>The project team understands their roles and responsibilities within the Knowledge Management System.</w:t>
      </w:r>
    </w:p>
    <w:p w14:paraId="28B261AB" w14:textId="77777777" w:rsidR="00EF5FBF" w:rsidRPr="00160E7F" w:rsidRDefault="00EF5FBF" w:rsidP="00EF5FBF">
      <w:pPr>
        <w:pStyle w:val="BodyText"/>
      </w:pPr>
    </w:p>
    <w:p w14:paraId="316E1CD1" w14:textId="77777777" w:rsidR="00EF5FBF" w:rsidRPr="00160E7F" w:rsidRDefault="00EF5FBF" w:rsidP="00EF5FBF">
      <w:pPr>
        <w:pStyle w:val="BodyText"/>
      </w:pPr>
    </w:p>
    <w:p w14:paraId="61514767" w14:textId="5B11444E" w:rsidR="00EF5FBF" w:rsidRPr="00F629B8" w:rsidRDefault="00EF5FBF" w:rsidP="00EF5FBF">
      <w:pPr>
        <w:pStyle w:val="BodyText"/>
        <w:ind w:firstLine="993"/>
        <w:rPr>
          <w:lang w:val="en-US"/>
        </w:rPr>
      </w:pPr>
      <w:r w:rsidRPr="00F629B8">
        <w:rPr>
          <w:lang w:val="en-US"/>
        </w:rPr>
        <w:t xml:space="preserve">f. </w:t>
      </w:r>
      <w:r w:rsidRPr="00160E7F">
        <w:t>Strategy Implementation and Monitoring</w:t>
      </w:r>
    </w:p>
    <w:p w14:paraId="062D2AD0" w14:textId="77777777" w:rsidR="00EF5FBF" w:rsidRPr="00F629B8" w:rsidRDefault="00EF5FBF" w:rsidP="00EF5FBF">
      <w:pPr>
        <w:pStyle w:val="BodyText"/>
        <w:ind w:left="1276"/>
        <w:rPr>
          <w:lang w:val="en-US"/>
        </w:rPr>
      </w:pPr>
      <w:r w:rsidRPr="00F629B8">
        <w:rPr>
          <w:lang w:val="en-US"/>
        </w:rPr>
        <w:t>Time: Week 4</w:t>
      </w:r>
    </w:p>
    <w:p w14:paraId="0DD032BA" w14:textId="77777777" w:rsidR="00EF5FBF" w:rsidRPr="00160E7F" w:rsidRDefault="00EF5FBF" w:rsidP="00EF5FBF">
      <w:pPr>
        <w:pStyle w:val="BodyText"/>
        <w:ind w:left="1276"/>
        <w:rPr>
          <w:lang w:val="sv-SE"/>
        </w:rPr>
      </w:pPr>
      <w:r w:rsidRPr="00160E7F">
        <w:rPr>
          <w:lang w:val="sv-SE"/>
        </w:rPr>
        <w:t>Activities:</w:t>
      </w:r>
    </w:p>
    <w:p w14:paraId="0736AFCA" w14:textId="258AFEBC" w:rsidR="00EF5FBF" w:rsidRPr="00160E7F" w:rsidRDefault="00EF5FBF" w:rsidP="00EF5FBF">
      <w:pPr>
        <w:pStyle w:val="ListParagraph"/>
        <w:widowControl/>
        <w:numPr>
          <w:ilvl w:val="0"/>
          <w:numId w:val="42"/>
        </w:numPr>
        <w:autoSpaceDE/>
        <w:autoSpaceDN/>
        <w:ind w:hanging="357"/>
        <w:rPr>
          <w:sz w:val="24"/>
          <w:szCs w:val="24"/>
        </w:rPr>
      </w:pPr>
      <w:r w:rsidRPr="00F629B8">
        <w:rPr>
          <w:lang w:val="en-US"/>
        </w:rPr>
        <w:t>Implementation of knowledge sharing according to plan</w:t>
      </w:r>
      <w:r w:rsidRPr="00160E7F">
        <w:rPr>
          <w:sz w:val="24"/>
          <w:szCs w:val="24"/>
        </w:rPr>
        <w:t>.</w:t>
      </w:r>
    </w:p>
    <w:p w14:paraId="0DC268A7" w14:textId="763583F0" w:rsidR="00EF5FBF" w:rsidRPr="00160E7F" w:rsidRDefault="00EF5FBF" w:rsidP="00EF5FBF">
      <w:pPr>
        <w:pStyle w:val="ListParagraph"/>
        <w:widowControl/>
        <w:numPr>
          <w:ilvl w:val="0"/>
          <w:numId w:val="42"/>
        </w:numPr>
        <w:autoSpaceDE/>
        <w:autoSpaceDN/>
        <w:ind w:hanging="357"/>
        <w:rPr>
          <w:sz w:val="24"/>
          <w:szCs w:val="24"/>
        </w:rPr>
      </w:pPr>
      <w:r w:rsidRPr="00F629B8">
        <w:rPr>
          <w:lang w:val="en-US"/>
        </w:rPr>
        <w:t>Monitoring user engagement (number of accesses, downloads, feedback from knowledge users)</w:t>
      </w:r>
    </w:p>
    <w:p w14:paraId="58027DEC" w14:textId="77777777" w:rsidR="00EF5FBF" w:rsidRPr="00160E7F" w:rsidRDefault="00EF5FBF" w:rsidP="00EF5FBF">
      <w:pPr>
        <w:pStyle w:val="BodyText"/>
        <w:ind w:left="1440"/>
        <w:rPr>
          <w:lang w:val="sv-SE"/>
        </w:rPr>
      </w:pPr>
      <w:r w:rsidRPr="00160E7F">
        <w:rPr>
          <w:lang w:val="sv-SE"/>
        </w:rPr>
        <w:t>Output:</w:t>
      </w:r>
    </w:p>
    <w:p w14:paraId="0741C5AC" w14:textId="498926F9" w:rsidR="00EF5FBF" w:rsidRPr="00160E7F" w:rsidRDefault="00EF5FBF" w:rsidP="00EF5FBF">
      <w:pPr>
        <w:pStyle w:val="BodyText"/>
        <w:numPr>
          <w:ilvl w:val="0"/>
          <w:numId w:val="42"/>
        </w:numPr>
      </w:pPr>
      <w:r w:rsidRPr="00F629B8">
        <w:rPr>
          <w:lang w:val="en-US"/>
        </w:rPr>
        <w:t>Completion of the learning cycle within the project.</w:t>
      </w:r>
    </w:p>
    <w:p w14:paraId="06BBF1BA" w14:textId="77777777" w:rsidR="00EF5FBF" w:rsidRPr="00160E7F" w:rsidRDefault="00EF5FBF" w:rsidP="00EF5FBF">
      <w:pPr>
        <w:pStyle w:val="BodyText"/>
      </w:pPr>
    </w:p>
    <w:p w14:paraId="693F1C29" w14:textId="77777777" w:rsidR="00EF5FBF" w:rsidRPr="00160E7F" w:rsidRDefault="00EF5FBF" w:rsidP="00EF5FBF">
      <w:pPr>
        <w:pStyle w:val="BodyText"/>
      </w:pPr>
    </w:p>
    <w:p w14:paraId="1B1E7654" w14:textId="5749CB89" w:rsidR="00EF5FBF" w:rsidRPr="00F629B8" w:rsidRDefault="00EF5FBF" w:rsidP="00EF5FBF">
      <w:pPr>
        <w:pStyle w:val="BodyText"/>
        <w:ind w:firstLine="993"/>
        <w:rPr>
          <w:lang w:val="en-US"/>
        </w:rPr>
      </w:pPr>
      <w:r w:rsidRPr="00F629B8">
        <w:rPr>
          <w:lang w:val="en-US"/>
        </w:rPr>
        <w:t xml:space="preserve">g. </w:t>
      </w:r>
      <w:r w:rsidRPr="00160E7F">
        <w:t>Evaluation and Adaptation of Strategy</w:t>
      </w:r>
    </w:p>
    <w:p w14:paraId="7AAE3639" w14:textId="77777777" w:rsidR="00EF5FBF" w:rsidRPr="00160E7F" w:rsidRDefault="00EF5FBF" w:rsidP="00EF5FBF">
      <w:pPr>
        <w:pStyle w:val="BodyText"/>
        <w:ind w:left="1276"/>
        <w:rPr>
          <w:lang w:val="sv-SE"/>
        </w:rPr>
      </w:pPr>
      <w:r w:rsidRPr="00160E7F">
        <w:rPr>
          <w:lang w:val="sv-SE"/>
        </w:rPr>
        <w:t>Time: Week 4</w:t>
      </w:r>
    </w:p>
    <w:p w14:paraId="08633461" w14:textId="77777777" w:rsidR="00EF5FBF" w:rsidRPr="00160E7F" w:rsidRDefault="00EF5FBF" w:rsidP="00EF5FBF">
      <w:pPr>
        <w:pStyle w:val="BodyText"/>
        <w:ind w:left="1276"/>
        <w:rPr>
          <w:lang w:val="sv-SE"/>
        </w:rPr>
      </w:pPr>
      <w:r w:rsidRPr="00160E7F">
        <w:rPr>
          <w:lang w:val="sv-SE"/>
        </w:rPr>
        <w:t>Activities:</w:t>
      </w:r>
    </w:p>
    <w:p w14:paraId="60DD1087" w14:textId="0856BE5F" w:rsidR="00EF5FBF" w:rsidRPr="00160E7F" w:rsidRDefault="00EF5FBF" w:rsidP="00EF5FBF">
      <w:pPr>
        <w:pStyle w:val="ListParagraph"/>
        <w:widowControl/>
        <w:numPr>
          <w:ilvl w:val="0"/>
          <w:numId w:val="42"/>
        </w:numPr>
        <w:autoSpaceDE/>
        <w:autoSpaceDN/>
        <w:ind w:hanging="357"/>
        <w:rPr>
          <w:sz w:val="24"/>
          <w:szCs w:val="24"/>
        </w:rPr>
      </w:pPr>
      <w:r w:rsidRPr="00160E7F">
        <w:t>Assessing the effectiveness of the knowledge management strategies that have been implemented</w:t>
      </w:r>
      <w:r w:rsidRPr="00160E7F">
        <w:rPr>
          <w:sz w:val="24"/>
          <w:szCs w:val="24"/>
        </w:rPr>
        <w:t>.</w:t>
      </w:r>
    </w:p>
    <w:p w14:paraId="1BCFFA17" w14:textId="65872007" w:rsidR="00EF5FBF" w:rsidRPr="00160E7F" w:rsidRDefault="00EF5FBF" w:rsidP="00EF5FBF">
      <w:pPr>
        <w:pStyle w:val="ListParagraph"/>
        <w:widowControl/>
        <w:numPr>
          <w:ilvl w:val="0"/>
          <w:numId w:val="42"/>
        </w:numPr>
        <w:autoSpaceDE/>
        <w:autoSpaceDN/>
        <w:ind w:hanging="357"/>
        <w:rPr>
          <w:sz w:val="24"/>
          <w:szCs w:val="24"/>
        </w:rPr>
      </w:pPr>
      <w:r w:rsidRPr="00160E7F">
        <w:t>Adjusting the approach according to the needs of the project and local partners.</w:t>
      </w:r>
    </w:p>
    <w:p w14:paraId="14B9FF2D" w14:textId="77777777" w:rsidR="00EF5FBF" w:rsidRPr="00160E7F" w:rsidRDefault="00EF5FBF" w:rsidP="00EF5FBF">
      <w:pPr>
        <w:pStyle w:val="BodyText"/>
        <w:ind w:left="1440"/>
        <w:rPr>
          <w:lang w:val="sv-SE"/>
        </w:rPr>
      </w:pPr>
      <w:r w:rsidRPr="00160E7F">
        <w:rPr>
          <w:lang w:val="sv-SE"/>
        </w:rPr>
        <w:t>Output:</w:t>
      </w:r>
    </w:p>
    <w:p w14:paraId="3E7F2B61" w14:textId="7187E63C" w:rsidR="00EF5FBF" w:rsidRPr="00160E7F" w:rsidRDefault="00EF5FBF" w:rsidP="00EF5FBF">
      <w:pPr>
        <w:pStyle w:val="BodyText"/>
        <w:numPr>
          <w:ilvl w:val="0"/>
          <w:numId w:val="42"/>
        </w:numPr>
      </w:pPr>
      <w:r w:rsidRPr="00F629B8">
        <w:rPr>
          <w:lang w:val="en-US"/>
        </w:rPr>
        <w:t>Revision and continuous improvement of the Knowledge Management System.</w:t>
      </w:r>
    </w:p>
    <w:p w14:paraId="6249BC6E" w14:textId="77777777" w:rsidR="00EF5FBF" w:rsidRPr="00160E7F" w:rsidRDefault="00EF5FBF" w:rsidP="00EF5FBF">
      <w:pPr>
        <w:pStyle w:val="BodyText"/>
        <w:rPr>
          <w:b/>
          <w:bCs/>
        </w:rPr>
      </w:pPr>
    </w:p>
    <w:p w14:paraId="2DCA9AA4" w14:textId="77777777" w:rsidR="003A10A7" w:rsidRPr="00F629B8" w:rsidRDefault="003A10A7" w:rsidP="003423A5">
      <w:pPr>
        <w:pStyle w:val="BodyText"/>
        <w:rPr>
          <w:b/>
          <w:bCs/>
          <w:lang w:val="en-US"/>
        </w:rPr>
      </w:pPr>
    </w:p>
    <w:p w14:paraId="16DBFCFF" w14:textId="0443035F" w:rsidR="00EF5FBF" w:rsidRPr="00F629B8" w:rsidRDefault="00EF5FBF" w:rsidP="00EF5FBF">
      <w:pPr>
        <w:pStyle w:val="BodyText"/>
        <w:ind w:left="426"/>
        <w:rPr>
          <w:lang w:val="en-US"/>
        </w:rPr>
      </w:pPr>
      <w:r w:rsidRPr="00F629B8">
        <w:rPr>
          <w:lang w:val="en-US"/>
        </w:rPr>
        <w:t xml:space="preserve">3. </w:t>
      </w:r>
      <w:r w:rsidR="00CF324E" w:rsidRPr="00F629B8">
        <w:rPr>
          <w:lang w:val="en-US"/>
        </w:rPr>
        <w:t xml:space="preserve">Communication Plan  </w:t>
      </w:r>
    </w:p>
    <w:p w14:paraId="1085913D" w14:textId="4C9C1973" w:rsidR="00EF5FBF" w:rsidRPr="00F629B8" w:rsidRDefault="00EF5FBF" w:rsidP="00EF5FBF">
      <w:pPr>
        <w:pStyle w:val="BodyText"/>
        <w:ind w:firstLine="993"/>
        <w:rPr>
          <w:lang w:val="en-US"/>
        </w:rPr>
      </w:pPr>
      <w:r w:rsidRPr="00F629B8">
        <w:rPr>
          <w:lang w:val="en-US"/>
        </w:rPr>
        <w:t xml:space="preserve">a. </w:t>
      </w:r>
      <w:r w:rsidR="00CF324E" w:rsidRPr="00160E7F">
        <w:t>Situation Analysis &amp; Stakeholders</w:t>
      </w:r>
    </w:p>
    <w:p w14:paraId="6F219963" w14:textId="219DA134" w:rsidR="00EF5FBF" w:rsidRPr="00160E7F" w:rsidRDefault="00EF5FBF" w:rsidP="00EF5FBF">
      <w:pPr>
        <w:pStyle w:val="BodyText"/>
        <w:ind w:left="1276"/>
        <w:rPr>
          <w:lang w:val="nb-NO"/>
        </w:rPr>
      </w:pPr>
      <w:r w:rsidRPr="00160E7F">
        <w:rPr>
          <w:lang w:val="nb-NO"/>
        </w:rPr>
        <w:t>Time: Week</w:t>
      </w:r>
      <w:r w:rsidR="00CF324E" w:rsidRPr="00160E7F">
        <w:rPr>
          <w:lang w:val="nb-NO"/>
        </w:rPr>
        <w:t xml:space="preserve"> 3</w:t>
      </w:r>
    </w:p>
    <w:p w14:paraId="77066F0F" w14:textId="77777777" w:rsidR="00EF5FBF" w:rsidRPr="00160E7F" w:rsidRDefault="00EF5FBF" w:rsidP="00EF5FBF">
      <w:pPr>
        <w:pStyle w:val="BodyText"/>
        <w:ind w:left="1276"/>
        <w:rPr>
          <w:lang w:val="sv-SE"/>
        </w:rPr>
      </w:pPr>
      <w:r w:rsidRPr="00160E7F">
        <w:rPr>
          <w:lang w:val="sv-SE"/>
        </w:rPr>
        <w:t>Activities:</w:t>
      </w:r>
    </w:p>
    <w:p w14:paraId="4CDF9BA4" w14:textId="0E837D0C" w:rsidR="00EF5FBF" w:rsidRPr="00160E7F" w:rsidRDefault="00CF324E" w:rsidP="00EF5FBF">
      <w:pPr>
        <w:pStyle w:val="ListParagraph"/>
        <w:widowControl/>
        <w:numPr>
          <w:ilvl w:val="0"/>
          <w:numId w:val="55"/>
        </w:numPr>
        <w:autoSpaceDE/>
        <w:autoSpaceDN/>
        <w:ind w:left="2127" w:hanging="284"/>
      </w:pPr>
      <w:r w:rsidRPr="00F629B8">
        <w:rPr>
          <w:lang w:val="en-US"/>
        </w:rPr>
        <w:t>Identify the context of project communication (local, national, global)</w:t>
      </w:r>
      <w:r w:rsidR="00EF5FBF" w:rsidRPr="00160E7F">
        <w:t>.</w:t>
      </w:r>
    </w:p>
    <w:p w14:paraId="3962D2E5" w14:textId="67275E69" w:rsidR="00EF5FBF" w:rsidRPr="00160E7F" w:rsidRDefault="00CF324E" w:rsidP="00EF5FBF">
      <w:pPr>
        <w:pStyle w:val="BodyText"/>
        <w:numPr>
          <w:ilvl w:val="0"/>
          <w:numId w:val="40"/>
        </w:numPr>
        <w:ind w:left="2127" w:hanging="284"/>
      </w:pPr>
      <w:r w:rsidRPr="00160E7F">
        <w:t>Stakeholder mapping: who needs to know, influence, or be involved</w:t>
      </w:r>
      <w:r w:rsidR="00EF5FBF" w:rsidRPr="00160E7F">
        <w:t>?</w:t>
      </w:r>
    </w:p>
    <w:p w14:paraId="7524A0FB" w14:textId="74FE7AE7" w:rsidR="00CF324E" w:rsidRPr="00160E7F" w:rsidRDefault="00CF324E" w:rsidP="00EF5FBF">
      <w:pPr>
        <w:pStyle w:val="BodyText"/>
        <w:numPr>
          <w:ilvl w:val="0"/>
          <w:numId w:val="40"/>
        </w:numPr>
        <w:ind w:left="2127" w:hanging="284"/>
      </w:pPr>
      <w:r w:rsidRPr="00160E7F">
        <w:t xml:space="preserve">Analyze relevant media and communication channels for each audience </w:t>
      </w:r>
      <w:r w:rsidRPr="00160E7F">
        <w:lastRenderedPageBreak/>
        <w:t>group.</w:t>
      </w:r>
    </w:p>
    <w:p w14:paraId="1F417FBF" w14:textId="77777777" w:rsidR="00EF5FBF" w:rsidRPr="00160E7F" w:rsidRDefault="00EF5FBF" w:rsidP="00EF5FBF">
      <w:pPr>
        <w:pStyle w:val="BodyText"/>
        <w:ind w:left="1440"/>
        <w:rPr>
          <w:lang w:val="sv-SE"/>
        </w:rPr>
      </w:pPr>
      <w:r w:rsidRPr="00160E7F">
        <w:rPr>
          <w:lang w:val="sv-SE"/>
        </w:rPr>
        <w:t>Output:</w:t>
      </w:r>
    </w:p>
    <w:p w14:paraId="2ECE9316" w14:textId="76827A5D" w:rsidR="00EF5FBF" w:rsidRPr="00160E7F" w:rsidRDefault="00CF324E" w:rsidP="00EF5FBF">
      <w:pPr>
        <w:pStyle w:val="ListParagraph"/>
        <w:widowControl/>
        <w:numPr>
          <w:ilvl w:val="0"/>
          <w:numId w:val="42"/>
        </w:numPr>
        <w:autoSpaceDE/>
        <w:autoSpaceDN/>
        <w:ind w:left="2127" w:hanging="284"/>
        <w:rPr>
          <w:sz w:val="24"/>
          <w:szCs w:val="24"/>
        </w:rPr>
      </w:pPr>
      <w:r w:rsidRPr="00F629B8">
        <w:rPr>
          <w:lang w:val="en-US"/>
        </w:rPr>
        <w:t>Stakeholder map and specific communication needs.</w:t>
      </w:r>
    </w:p>
    <w:p w14:paraId="0F46DD6E" w14:textId="36B1E13D" w:rsidR="00CF324E" w:rsidRPr="00F629B8" w:rsidRDefault="00CF324E" w:rsidP="00CF324E">
      <w:pPr>
        <w:pStyle w:val="BodyText"/>
        <w:ind w:firstLine="993"/>
        <w:rPr>
          <w:lang w:val="en-US"/>
        </w:rPr>
      </w:pPr>
      <w:r w:rsidRPr="00F629B8">
        <w:rPr>
          <w:lang w:val="en-US"/>
        </w:rPr>
        <w:t xml:space="preserve">b. </w:t>
      </w:r>
      <w:r w:rsidRPr="00160E7F">
        <w:t>Setting Communication Objectives</w:t>
      </w:r>
    </w:p>
    <w:p w14:paraId="2CA98BD8" w14:textId="77777777" w:rsidR="00CF324E" w:rsidRPr="00F629B8" w:rsidRDefault="00CF324E" w:rsidP="00CF324E">
      <w:pPr>
        <w:pStyle w:val="BodyText"/>
        <w:ind w:left="1276"/>
        <w:rPr>
          <w:lang w:val="en-US"/>
        </w:rPr>
      </w:pPr>
      <w:r w:rsidRPr="00F629B8">
        <w:rPr>
          <w:lang w:val="en-US"/>
        </w:rPr>
        <w:t>Time: Week 3</w:t>
      </w:r>
    </w:p>
    <w:p w14:paraId="7F66B0DC" w14:textId="77777777" w:rsidR="00CF324E" w:rsidRPr="00160E7F" w:rsidRDefault="00CF324E" w:rsidP="00CF324E">
      <w:pPr>
        <w:pStyle w:val="BodyText"/>
        <w:ind w:left="1276"/>
        <w:rPr>
          <w:lang w:val="sv-SE"/>
        </w:rPr>
      </w:pPr>
      <w:r w:rsidRPr="00160E7F">
        <w:rPr>
          <w:lang w:val="sv-SE"/>
        </w:rPr>
        <w:t>Activity:</w:t>
      </w:r>
    </w:p>
    <w:p w14:paraId="219BEE7F" w14:textId="29F0C082" w:rsidR="00CF324E" w:rsidRPr="00160E7F" w:rsidRDefault="00CF324E" w:rsidP="00CF324E">
      <w:pPr>
        <w:pStyle w:val="ListParagraph"/>
        <w:widowControl/>
        <w:numPr>
          <w:ilvl w:val="0"/>
          <w:numId w:val="55"/>
        </w:numPr>
        <w:autoSpaceDE/>
        <w:autoSpaceDN/>
        <w:ind w:left="2127" w:hanging="284"/>
      </w:pPr>
      <w:r w:rsidRPr="00160E7F">
        <w:t>Developing SMART communication objectives (Specific, Measurable, Achievable, Relevant, Time-bound).</w:t>
      </w:r>
    </w:p>
    <w:p w14:paraId="40DE96B5" w14:textId="0E630E65" w:rsidR="00CF324E" w:rsidRPr="00160E7F" w:rsidRDefault="00CF324E" w:rsidP="00CF324E">
      <w:pPr>
        <w:pStyle w:val="BodyText"/>
        <w:numPr>
          <w:ilvl w:val="0"/>
          <w:numId w:val="40"/>
        </w:numPr>
        <w:ind w:left="2127" w:hanging="284"/>
      </w:pPr>
      <w:r w:rsidRPr="00F629B8">
        <w:rPr>
          <w:lang w:val="en-US"/>
        </w:rPr>
        <w:t>Example: “Increase the understanding of the village community about the ecological functions of Komodo by the end of 2025</w:t>
      </w:r>
      <w:r w:rsidRPr="00160E7F">
        <w:t>”.</w:t>
      </w:r>
    </w:p>
    <w:p w14:paraId="3648659C" w14:textId="77777777" w:rsidR="00CF324E" w:rsidRPr="00160E7F" w:rsidRDefault="00CF324E" w:rsidP="00CF324E">
      <w:pPr>
        <w:pStyle w:val="BodyText"/>
        <w:ind w:left="1440"/>
        <w:rPr>
          <w:lang w:val="sv-SE"/>
        </w:rPr>
      </w:pPr>
      <w:r w:rsidRPr="00160E7F">
        <w:rPr>
          <w:lang w:val="sv-SE"/>
        </w:rPr>
        <w:t>Output:</w:t>
      </w:r>
    </w:p>
    <w:p w14:paraId="126EF2EF" w14:textId="31E922CD" w:rsidR="00CF324E" w:rsidRPr="00160E7F" w:rsidRDefault="00CF324E" w:rsidP="00CF324E">
      <w:pPr>
        <w:pStyle w:val="ListParagraph"/>
        <w:widowControl/>
        <w:numPr>
          <w:ilvl w:val="0"/>
          <w:numId w:val="42"/>
        </w:numPr>
        <w:autoSpaceDE/>
        <w:autoSpaceDN/>
        <w:ind w:left="2127" w:hanging="284"/>
        <w:rPr>
          <w:sz w:val="24"/>
          <w:szCs w:val="24"/>
        </w:rPr>
      </w:pPr>
      <w:r w:rsidRPr="00F629B8">
        <w:rPr>
          <w:lang w:val="en-US"/>
        </w:rPr>
        <w:t>A list of focused and measurable communication objectives.</w:t>
      </w:r>
    </w:p>
    <w:p w14:paraId="25BE4417" w14:textId="77777777" w:rsidR="00CF324E" w:rsidRPr="00160E7F" w:rsidRDefault="00CF324E" w:rsidP="00CF324E">
      <w:pPr>
        <w:widowControl/>
        <w:autoSpaceDE/>
        <w:autoSpaceDN/>
        <w:rPr>
          <w:sz w:val="24"/>
          <w:szCs w:val="24"/>
        </w:rPr>
      </w:pPr>
    </w:p>
    <w:p w14:paraId="7A90C56B" w14:textId="77777777" w:rsidR="00EF5FBF" w:rsidRPr="00F629B8" w:rsidRDefault="00EF5FBF" w:rsidP="003423A5">
      <w:pPr>
        <w:pStyle w:val="BodyText"/>
        <w:rPr>
          <w:b/>
          <w:bCs/>
          <w:lang w:val="en-US"/>
        </w:rPr>
      </w:pPr>
    </w:p>
    <w:p w14:paraId="6C7FE39D" w14:textId="1CBEC410" w:rsidR="00CF324E" w:rsidRPr="00F629B8" w:rsidRDefault="00CF324E" w:rsidP="00CF324E">
      <w:pPr>
        <w:pStyle w:val="BodyText"/>
        <w:ind w:firstLine="993"/>
        <w:rPr>
          <w:lang w:val="en-US"/>
        </w:rPr>
      </w:pPr>
      <w:r w:rsidRPr="00F629B8">
        <w:rPr>
          <w:lang w:val="en-US"/>
        </w:rPr>
        <w:t xml:space="preserve">c. </w:t>
      </w:r>
      <w:r w:rsidRPr="00160E7F">
        <w:t>Audience Segmentation &amp; Target Setting</w:t>
      </w:r>
    </w:p>
    <w:p w14:paraId="014BDFAC" w14:textId="77777777" w:rsidR="00CF324E" w:rsidRPr="00F629B8" w:rsidRDefault="00CF324E" w:rsidP="00CF324E">
      <w:pPr>
        <w:pStyle w:val="BodyText"/>
        <w:ind w:left="1276"/>
        <w:rPr>
          <w:lang w:val="en-US"/>
        </w:rPr>
      </w:pPr>
      <w:r w:rsidRPr="00F629B8">
        <w:rPr>
          <w:lang w:val="en-US"/>
        </w:rPr>
        <w:t>Time: Week 3</w:t>
      </w:r>
    </w:p>
    <w:p w14:paraId="56D070AC" w14:textId="77777777" w:rsidR="00CF324E" w:rsidRPr="00160E7F" w:rsidRDefault="00CF324E" w:rsidP="00CF324E">
      <w:pPr>
        <w:pStyle w:val="BodyText"/>
        <w:ind w:left="1276"/>
        <w:rPr>
          <w:lang w:val="sv-SE"/>
        </w:rPr>
      </w:pPr>
      <w:r w:rsidRPr="00160E7F">
        <w:rPr>
          <w:lang w:val="sv-SE"/>
        </w:rPr>
        <w:t>Activity:</w:t>
      </w:r>
    </w:p>
    <w:p w14:paraId="157F5041" w14:textId="411F5B64" w:rsidR="00CF324E" w:rsidRPr="00160E7F" w:rsidRDefault="00CF324E" w:rsidP="00CF324E">
      <w:pPr>
        <w:pStyle w:val="ListParagraph"/>
        <w:widowControl/>
        <w:numPr>
          <w:ilvl w:val="0"/>
          <w:numId w:val="55"/>
        </w:numPr>
        <w:autoSpaceDE/>
        <w:autoSpaceDN/>
        <w:ind w:left="2127" w:hanging="284"/>
      </w:pPr>
      <w:r w:rsidRPr="00F629B8">
        <w:rPr>
          <w:lang w:val="en-US"/>
        </w:rPr>
        <w:t>Divide the audience into categories: local community, local government, donors, media, academics, and global public</w:t>
      </w:r>
      <w:r w:rsidRPr="00160E7F">
        <w:t>.</w:t>
      </w:r>
    </w:p>
    <w:p w14:paraId="50367D6B" w14:textId="045DB305" w:rsidR="00CF324E" w:rsidRPr="00160E7F" w:rsidRDefault="00CF324E" w:rsidP="00CF324E">
      <w:pPr>
        <w:pStyle w:val="BodyText"/>
        <w:numPr>
          <w:ilvl w:val="0"/>
          <w:numId w:val="40"/>
        </w:numPr>
        <w:ind w:left="2127" w:hanging="284"/>
      </w:pPr>
      <w:r w:rsidRPr="00160E7F">
        <w:t>Determining the appropriate approach for each audience segment.</w:t>
      </w:r>
    </w:p>
    <w:p w14:paraId="5576475D" w14:textId="77777777" w:rsidR="00CF324E" w:rsidRPr="00160E7F" w:rsidRDefault="00CF324E" w:rsidP="00CF324E">
      <w:pPr>
        <w:pStyle w:val="BodyText"/>
        <w:ind w:left="1440"/>
        <w:rPr>
          <w:lang w:val="sv-SE"/>
        </w:rPr>
      </w:pPr>
      <w:r w:rsidRPr="00160E7F">
        <w:rPr>
          <w:lang w:val="sv-SE"/>
        </w:rPr>
        <w:t>Output:</w:t>
      </w:r>
    </w:p>
    <w:p w14:paraId="359C9E4A" w14:textId="162BADA6" w:rsidR="00CF324E" w:rsidRPr="00160E7F" w:rsidRDefault="00CF324E" w:rsidP="00CF324E">
      <w:pPr>
        <w:pStyle w:val="ListParagraph"/>
        <w:widowControl/>
        <w:numPr>
          <w:ilvl w:val="0"/>
          <w:numId w:val="42"/>
        </w:numPr>
        <w:autoSpaceDE/>
        <w:autoSpaceDN/>
        <w:ind w:left="2127" w:hanging="284"/>
        <w:rPr>
          <w:sz w:val="24"/>
          <w:szCs w:val="24"/>
        </w:rPr>
      </w:pPr>
      <w:r w:rsidRPr="00F629B8">
        <w:rPr>
          <w:lang w:val="en-US"/>
        </w:rPr>
        <w:t>Target audience profiles and tailored approaches.</w:t>
      </w:r>
    </w:p>
    <w:p w14:paraId="5CF3924D" w14:textId="77777777" w:rsidR="00EF5FBF" w:rsidRPr="00160E7F" w:rsidRDefault="00EF5FBF" w:rsidP="003423A5">
      <w:pPr>
        <w:pStyle w:val="BodyText"/>
        <w:rPr>
          <w:b/>
          <w:bCs/>
        </w:rPr>
      </w:pPr>
    </w:p>
    <w:p w14:paraId="51119015" w14:textId="77777777" w:rsidR="00EF5FBF" w:rsidRPr="00F629B8" w:rsidRDefault="00EF5FBF" w:rsidP="003423A5">
      <w:pPr>
        <w:pStyle w:val="BodyText"/>
        <w:rPr>
          <w:b/>
          <w:bCs/>
          <w:lang w:val="en-US"/>
        </w:rPr>
      </w:pPr>
    </w:p>
    <w:p w14:paraId="6660E522" w14:textId="7537A4A5" w:rsidR="00CF324E" w:rsidRPr="00160E7F" w:rsidRDefault="00CF324E" w:rsidP="00CF324E">
      <w:pPr>
        <w:pStyle w:val="BodyText"/>
        <w:ind w:firstLine="993"/>
        <w:rPr>
          <w:lang w:val="en-US"/>
        </w:rPr>
      </w:pPr>
      <w:r w:rsidRPr="00160E7F">
        <w:rPr>
          <w:lang w:val="en-US"/>
        </w:rPr>
        <w:t xml:space="preserve">d. </w:t>
      </w:r>
      <w:r w:rsidRPr="00160E7F">
        <w:t>Determining key messages</w:t>
      </w:r>
    </w:p>
    <w:p w14:paraId="2E433ADF" w14:textId="77777777" w:rsidR="00CF324E" w:rsidRPr="00F629B8" w:rsidRDefault="00CF324E" w:rsidP="00CF324E">
      <w:pPr>
        <w:pStyle w:val="BodyText"/>
        <w:ind w:left="1276"/>
        <w:rPr>
          <w:lang w:val="en-US"/>
        </w:rPr>
      </w:pPr>
      <w:r w:rsidRPr="00F629B8">
        <w:rPr>
          <w:lang w:val="en-US"/>
        </w:rPr>
        <w:t>Time: Week 3</w:t>
      </w:r>
    </w:p>
    <w:p w14:paraId="6436379B" w14:textId="77777777" w:rsidR="00CF324E" w:rsidRPr="00160E7F" w:rsidRDefault="00CF324E" w:rsidP="00CF324E">
      <w:pPr>
        <w:pStyle w:val="BodyText"/>
        <w:ind w:left="1276"/>
        <w:rPr>
          <w:lang w:val="sv-SE"/>
        </w:rPr>
      </w:pPr>
      <w:r w:rsidRPr="00160E7F">
        <w:rPr>
          <w:lang w:val="sv-SE"/>
        </w:rPr>
        <w:t>Activity:</w:t>
      </w:r>
    </w:p>
    <w:p w14:paraId="0F0010CD" w14:textId="395B3D47" w:rsidR="00CF324E" w:rsidRPr="00160E7F" w:rsidRDefault="00CF324E" w:rsidP="00CF324E">
      <w:pPr>
        <w:pStyle w:val="ListParagraph"/>
        <w:widowControl/>
        <w:numPr>
          <w:ilvl w:val="0"/>
          <w:numId w:val="55"/>
        </w:numPr>
        <w:autoSpaceDE/>
        <w:autoSpaceDN/>
        <w:ind w:left="2127" w:hanging="284"/>
      </w:pPr>
      <w:r w:rsidRPr="00F629B8">
        <w:rPr>
          <w:lang w:val="en-US"/>
        </w:rPr>
        <w:t>Developing the main messages to be conveyed to each audience.</w:t>
      </w:r>
    </w:p>
    <w:p w14:paraId="109133A2" w14:textId="0ADA7605" w:rsidR="00CF324E" w:rsidRPr="00160E7F" w:rsidRDefault="00CF324E" w:rsidP="00CF324E">
      <w:pPr>
        <w:pStyle w:val="BodyText"/>
        <w:numPr>
          <w:ilvl w:val="0"/>
          <w:numId w:val="40"/>
        </w:numPr>
        <w:ind w:left="2127" w:hanging="284"/>
      </w:pPr>
      <w:r w:rsidRPr="00160E7F">
        <w:t>Messages must be consistent, clear, evidence-based, and relevant.</w:t>
      </w:r>
    </w:p>
    <w:p w14:paraId="76B4DB6B" w14:textId="20003ACF" w:rsidR="00CF324E" w:rsidRPr="00160E7F" w:rsidRDefault="00CF324E" w:rsidP="00CF324E">
      <w:pPr>
        <w:pStyle w:val="BodyText"/>
        <w:numPr>
          <w:ilvl w:val="0"/>
          <w:numId w:val="40"/>
        </w:numPr>
        <w:ind w:left="2127" w:hanging="284"/>
      </w:pPr>
      <w:r w:rsidRPr="00F629B8">
        <w:rPr>
          <w:lang w:val="en-US"/>
        </w:rPr>
        <w:t>Example: “Preserving Komodo means protecting water sources and local livelihoods.”</w:t>
      </w:r>
    </w:p>
    <w:p w14:paraId="2D76994E" w14:textId="77777777" w:rsidR="00CF324E" w:rsidRPr="00160E7F" w:rsidRDefault="00CF324E" w:rsidP="00CF324E">
      <w:pPr>
        <w:pStyle w:val="BodyText"/>
        <w:ind w:left="1440"/>
        <w:rPr>
          <w:lang w:val="sv-SE"/>
        </w:rPr>
      </w:pPr>
      <w:r w:rsidRPr="00160E7F">
        <w:rPr>
          <w:lang w:val="sv-SE"/>
        </w:rPr>
        <w:t>Output:</w:t>
      </w:r>
    </w:p>
    <w:p w14:paraId="39E41BCE" w14:textId="0FF1674B" w:rsidR="00CF324E" w:rsidRPr="00160E7F" w:rsidRDefault="00CF324E" w:rsidP="00CF324E">
      <w:pPr>
        <w:pStyle w:val="ListParagraph"/>
        <w:widowControl/>
        <w:numPr>
          <w:ilvl w:val="0"/>
          <w:numId w:val="42"/>
        </w:numPr>
        <w:autoSpaceDE/>
        <w:autoSpaceDN/>
        <w:ind w:left="2127" w:hanging="284"/>
        <w:rPr>
          <w:sz w:val="24"/>
          <w:szCs w:val="24"/>
        </w:rPr>
      </w:pPr>
      <w:r w:rsidRPr="00160E7F">
        <w:t>Set of key messages per audience</w:t>
      </w:r>
      <w:r w:rsidRPr="00F629B8">
        <w:rPr>
          <w:lang w:val="en-US"/>
        </w:rPr>
        <w:t>.</w:t>
      </w:r>
    </w:p>
    <w:p w14:paraId="5F9A4C7A" w14:textId="77777777" w:rsidR="00EF5FBF" w:rsidRPr="00160E7F" w:rsidRDefault="00EF5FBF" w:rsidP="003423A5">
      <w:pPr>
        <w:pStyle w:val="BodyText"/>
        <w:rPr>
          <w:b/>
          <w:bCs/>
        </w:rPr>
      </w:pPr>
    </w:p>
    <w:p w14:paraId="64F958B3" w14:textId="3568C5C9" w:rsidR="00CF324E" w:rsidRPr="00F629B8" w:rsidRDefault="00CF324E" w:rsidP="00CF324E">
      <w:pPr>
        <w:pStyle w:val="BodyText"/>
        <w:ind w:firstLine="993"/>
        <w:rPr>
          <w:lang w:val="en-US"/>
        </w:rPr>
      </w:pPr>
      <w:r w:rsidRPr="00F629B8">
        <w:rPr>
          <w:lang w:val="en-US"/>
        </w:rPr>
        <w:t xml:space="preserve">e. </w:t>
      </w:r>
      <w:r w:rsidRPr="00160E7F">
        <w:t>Selection of Communication Channels and Media</w:t>
      </w:r>
    </w:p>
    <w:p w14:paraId="4CCCC7B5" w14:textId="77777777" w:rsidR="00CF324E" w:rsidRPr="00160E7F" w:rsidRDefault="00CF324E" w:rsidP="00CF324E">
      <w:pPr>
        <w:pStyle w:val="BodyText"/>
        <w:ind w:left="1276"/>
        <w:rPr>
          <w:lang w:val="sv-SE"/>
        </w:rPr>
      </w:pPr>
      <w:r w:rsidRPr="00160E7F">
        <w:rPr>
          <w:lang w:val="sv-SE"/>
        </w:rPr>
        <w:t>Time: Week 3</w:t>
      </w:r>
    </w:p>
    <w:p w14:paraId="67164E2F" w14:textId="77777777" w:rsidR="00CF324E" w:rsidRPr="00160E7F" w:rsidRDefault="00CF324E" w:rsidP="00CF324E">
      <w:pPr>
        <w:pStyle w:val="BodyText"/>
        <w:ind w:left="1276"/>
        <w:rPr>
          <w:lang w:val="sv-SE"/>
        </w:rPr>
      </w:pPr>
      <w:r w:rsidRPr="00160E7F">
        <w:rPr>
          <w:lang w:val="sv-SE"/>
        </w:rPr>
        <w:t>Activity:</w:t>
      </w:r>
    </w:p>
    <w:p w14:paraId="5DC23C56" w14:textId="322E691C" w:rsidR="00CF324E" w:rsidRPr="00160E7F" w:rsidRDefault="00CF324E" w:rsidP="00CF324E">
      <w:pPr>
        <w:pStyle w:val="ListParagraph"/>
        <w:widowControl/>
        <w:numPr>
          <w:ilvl w:val="0"/>
          <w:numId w:val="55"/>
        </w:numPr>
        <w:autoSpaceDE/>
        <w:autoSpaceDN/>
        <w:ind w:left="2127" w:hanging="284"/>
      </w:pPr>
      <w:r w:rsidRPr="00160E7F">
        <w:t>Determining the media and methods of message delivery (offline &amp; online)</w:t>
      </w:r>
      <w:r w:rsidRPr="00F629B8">
        <w:rPr>
          <w:lang w:val="en-US"/>
        </w:rPr>
        <w:t>:</w:t>
      </w:r>
    </w:p>
    <w:p w14:paraId="794F6E02" w14:textId="0745ACAB" w:rsidR="00CF324E" w:rsidRPr="00160E7F" w:rsidRDefault="00CF324E" w:rsidP="00CF324E">
      <w:pPr>
        <w:pStyle w:val="ListParagraph"/>
        <w:widowControl/>
        <w:numPr>
          <w:ilvl w:val="0"/>
          <w:numId w:val="59"/>
        </w:numPr>
        <w:autoSpaceDE/>
        <w:autoSpaceDN/>
        <w:ind w:left="2694" w:hanging="284"/>
      </w:pPr>
      <w:r w:rsidRPr="00F629B8">
        <w:rPr>
          <w:lang w:val="en-US"/>
        </w:rPr>
        <w:t>Infographics, documentary videos, social media, local radio, leaflets, podcasts, educational murals</w:t>
      </w:r>
    </w:p>
    <w:p w14:paraId="7F919238" w14:textId="6847D4A6" w:rsidR="00CF324E" w:rsidRPr="00160E7F" w:rsidRDefault="00CF324E" w:rsidP="00CF324E">
      <w:pPr>
        <w:pStyle w:val="BodyText"/>
        <w:numPr>
          <w:ilvl w:val="0"/>
          <w:numId w:val="40"/>
        </w:numPr>
        <w:ind w:left="2127" w:hanging="284"/>
      </w:pPr>
      <w:r w:rsidRPr="00160E7F">
        <w:t>Adapting to the audience's information consumption habits.</w:t>
      </w:r>
    </w:p>
    <w:p w14:paraId="2E872606" w14:textId="77777777" w:rsidR="00CF324E" w:rsidRPr="00160E7F" w:rsidRDefault="00CF324E" w:rsidP="00CF324E">
      <w:pPr>
        <w:pStyle w:val="BodyText"/>
        <w:ind w:left="1440"/>
        <w:rPr>
          <w:lang w:val="sv-SE"/>
        </w:rPr>
      </w:pPr>
      <w:r w:rsidRPr="00160E7F">
        <w:rPr>
          <w:lang w:val="sv-SE"/>
        </w:rPr>
        <w:t>Output:</w:t>
      </w:r>
    </w:p>
    <w:p w14:paraId="11CA89C0" w14:textId="62C67A88" w:rsidR="00CF324E" w:rsidRPr="00160E7F" w:rsidRDefault="00CF324E" w:rsidP="00CF324E">
      <w:pPr>
        <w:pStyle w:val="ListParagraph"/>
        <w:widowControl/>
        <w:numPr>
          <w:ilvl w:val="0"/>
          <w:numId w:val="42"/>
        </w:numPr>
        <w:autoSpaceDE/>
        <w:autoSpaceDN/>
        <w:ind w:left="2127" w:hanging="284"/>
        <w:rPr>
          <w:sz w:val="24"/>
          <w:szCs w:val="24"/>
        </w:rPr>
      </w:pPr>
      <w:r w:rsidRPr="00160E7F">
        <w:t>Communication media matrix</w:t>
      </w:r>
      <w:r w:rsidRPr="00160E7F">
        <w:rPr>
          <w:lang w:val="nb-NO"/>
        </w:rPr>
        <w:t>.</w:t>
      </w:r>
    </w:p>
    <w:p w14:paraId="51FF84B5" w14:textId="77777777" w:rsidR="00CF324E" w:rsidRPr="00160E7F" w:rsidRDefault="00CF324E" w:rsidP="00CF324E">
      <w:pPr>
        <w:widowControl/>
        <w:autoSpaceDE/>
        <w:autoSpaceDN/>
        <w:rPr>
          <w:sz w:val="24"/>
          <w:szCs w:val="24"/>
        </w:rPr>
      </w:pPr>
    </w:p>
    <w:p w14:paraId="52CC87C8" w14:textId="4470F6A2" w:rsidR="00CF324E" w:rsidRPr="00F629B8" w:rsidRDefault="00CF324E" w:rsidP="00CF324E">
      <w:pPr>
        <w:pStyle w:val="BodyText"/>
        <w:ind w:firstLine="993"/>
        <w:rPr>
          <w:lang w:val="en-US"/>
        </w:rPr>
      </w:pPr>
      <w:r w:rsidRPr="00F629B8">
        <w:rPr>
          <w:lang w:val="en-US"/>
        </w:rPr>
        <w:t xml:space="preserve">f. </w:t>
      </w:r>
      <w:r w:rsidRPr="00160E7F">
        <w:t>Development of the Communication Action Plan</w:t>
      </w:r>
    </w:p>
    <w:p w14:paraId="0B81E42B" w14:textId="77777777" w:rsidR="00CF324E" w:rsidRPr="00160E7F" w:rsidRDefault="00CF324E" w:rsidP="00CF324E">
      <w:pPr>
        <w:pStyle w:val="BodyText"/>
        <w:ind w:left="1276"/>
        <w:rPr>
          <w:lang w:val="sv-SE"/>
        </w:rPr>
      </w:pPr>
      <w:r w:rsidRPr="00160E7F">
        <w:rPr>
          <w:lang w:val="sv-SE"/>
        </w:rPr>
        <w:t>Time: Week 3</w:t>
      </w:r>
    </w:p>
    <w:p w14:paraId="111AF74D" w14:textId="77777777" w:rsidR="00CF324E" w:rsidRPr="00160E7F" w:rsidRDefault="00CF324E" w:rsidP="00CF324E">
      <w:pPr>
        <w:pStyle w:val="BodyText"/>
        <w:ind w:left="1276"/>
        <w:rPr>
          <w:lang w:val="sv-SE"/>
        </w:rPr>
      </w:pPr>
      <w:r w:rsidRPr="00160E7F">
        <w:rPr>
          <w:lang w:val="sv-SE"/>
        </w:rPr>
        <w:t>Activity:</w:t>
      </w:r>
    </w:p>
    <w:p w14:paraId="2DF6A921" w14:textId="5B4DE3F1" w:rsidR="00CF324E" w:rsidRPr="00160E7F" w:rsidRDefault="00CF324E" w:rsidP="00CF324E">
      <w:pPr>
        <w:pStyle w:val="ListParagraph"/>
        <w:widowControl/>
        <w:numPr>
          <w:ilvl w:val="0"/>
          <w:numId w:val="55"/>
        </w:numPr>
        <w:autoSpaceDE/>
        <w:autoSpaceDN/>
        <w:ind w:left="2127" w:hanging="284"/>
      </w:pPr>
      <w:r w:rsidRPr="00160E7F">
        <w:t>Developing an activity plan, scheduling, and engaging relevant parties</w:t>
      </w:r>
    </w:p>
    <w:p w14:paraId="6AC31C38" w14:textId="6B9BEAA8" w:rsidR="00CF324E" w:rsidRPr="00160E7F" w:rsidRDefault="00CF324E" w:rsidP="00CF324E">
      <w:pPr>
        <w:pStyle w:val="BodyText"/>
        <w:numPr>
          <w:ilvl w:val="0"/>
          <w:numId w:val="40"/>
        </w:numPr>
        <w:ind w:left="2127" w:hanging="284"/>
      </w:pPr>
      <w:r w:rsidRPr="00F629B8">
        <w:rPr>
          <w:lang w:val="en-US"/>
        </w:rPr>
        <w:t>Designing communication campaigns, workshops, media briefings, digital campaigns, etc.</w:t>
      </w:r>
    </w:p>
    <w:p w14:paraId="5A1E8A40" w14:textId="77777777" w:rsidR="00CF324E" w:rsidRPr="00160E7F" w:rsidRDefault="00CF324E" w:rsidP="00CF324E">
      <w:pPr>
        <w:pStyle w:val="BodyText"/>
        <w:ind w:left="1440"/>
        <w:rPr>
          <w:lang w:val="sv-SE"/>
        </w:rPr>
      </w:pPr>
      <w:r w:rsidRPr="00160E7F">
        <w:rPr>
          <w:lang w:val="sv-SE"/>
        </w:rPr>
        <w:t>Output:</w:t>
      </w:r>
    </w:p>
    <w:p w14:paraId="45DD77F8" w14:textId="3F73BF21" w:rsidR="00EF5FBF" w:rsidRPr="00F629B8" w:rsidRDefault="009C713A" w:rsidP="00CF324E">
      <w:pPr>
        <w:pStyle w:val="BodyText"/>
        <w:numPr>
          <w:ilvl w:val="0"/>
          <w:numId w:val="40"/>
        </w:numPr>
        <w:rPr>
          <w:b/>
          <w:bCs/>
          <w:lang w:val="en-US"/>
        </w:rPr>
      </w:pPr>
      <w:r w:rsidRPr="00F629B8">
        <w:rPr>
          <w:lang w:val="en-US"/>
        </w:rPr>
        <w:t>Detailed schedule for communication implementation</w:t>
      </w:r>
      <w:r w:rsidR="00CF324E" w:rsidRPr="00F629B8">
        <w:rPr>
          <w:lang w:val="en-US"/>
        </w:rPr>
        <w:t>.</w:t>
      </w:r>
    </w:p>
    <w:p w14:paraId="0DA61B7A" w14:textId="77777777" w:rsidR="009C713A" w:rsidRPr="00F629B8" w:rsidRDefault="009C713A" w:rsidP="009C713A">
      <w:pPr>
        <w:pStyle w:val="BodyText"/>
        <w:rPr>
          <w:b/>
          <w:bCs/>
          <w:lang w:val="en-US"/>
        </w:rPr>
      </w:pPr>
    </w:p>
    <w:p w14:paraId="768CF53B" w14:textId="77777777" w:rsidR="009C713A" w:rsidRPr="00F629B8" w:rsidRDefault="009C713A" w:rsidP="009C713A">
      <w:pPr>
        <w:pStyle w:val="BodyText"/>
        <w:rPr>
          <w:b/>
          <w:bCs/>
          <w:lang w:val="en-US"/>
        </w:rPr>
      </w:pPr>
    </w:p>
    <w:p w14:paraId="2212A560" w14:textId="77777777" w:rsidR="009C713A" w:rsidRPr="00F629B8" w:rsidRDefault="009C713A" w:rsidP="009C713A">
      <w:pPr>
        <w:pStyle w:val="BodyText"/>
        <w:rPr>
          <w:b/>
          <w:bCs/>
          <w:lang w:val="en-US"/>
        </w:rPr>
      </w:pPr>
    </w:p>
    <w:p w14:paraId="1BE2D441" w14:textId="77777777" w:rsidR="009C713A" w:rsidRPr="00F629B8" w:rsidRDefault="009C713A" w:rsidP="009C713A">
      <w:pPr>
        <w:pStyle w:val="BodyText"/>
        <w:rPr>
          <w:b/>
          <w:bCs/>
          <w:lang w:val="en-US"/>
        </w:rPr>
      </w:pPr>
    </w:p>
    <w:p w14:paraId="4F829A8D" w14:textId="77777777" w:rsidR="009C713A" w:rsidRPr="00F629B8" w:rsidRDefault="009C713A" w:rsidP="009C713A">
      <w:pPr>
        <w:pStyle w:val="BodyText"/>
        <w:rPr>
          <w:b/>
          <w:bCs/>
          <w:lang w:val="en-US"/>
        </w:rPr>
      </w:pPr>
    </w:p>
    <w:p w14:paraId="2D70868F" w14:textId="35287292" w:rsidR="009C713A" w:rsidRPr="00F629B8" w:rsidRDefault="009C713A" w:rsidP="009C713A">
      <w:pPr>
        <w:pStyle w:val="BodyText"/>
        <w:ind w:firstLine="993"/>
        <w:rPr>
          <w:lang w:val="en-US"/>
        </w:rPr>
      </w:pPr>
      <w:r w:rsidRPr="00F629B8">
        <w:rPr>
          <w:lang w:val="en-US"/>
        </w:rPr>
        <w:t xml:space="preserve">g. </w:t>
      </w:r>
      <w:r w:rsidRPr="00160E7F">
        <w:t>Production of Communication Materials</w:t>
      </w:r>
    </w:p>
    <w:p w14:paraId="50E6F6C3" w14:textId="43961175" w:rsidR="009C713A" w:rsidRPr="00F629B8" w:rsidRDefault="009C713A" w:rsidP="009C713A">
      <w:pPr>
        <w:pStyle w:val="BodyText"/>
        <w:ind w:left="1276"/>
        <w:rPr>
          <w:lang w:val="en-US"/>
        </w:rPr>
      </w:pPr>
      <w:r w:rsidRPr="00F629B8">
        <w:rPr>
          <w:lang w:val="en-US"/>
        </w:rPr>
        <w:t>Time: Week 4</w:t>
      </w:r>
    </w:p>
    <w:p w14:paraId="47957660" w14:textId="77777777" w:rsidR="009C713A" w:rsidRPr="00160E7F" w:rsidRDefault="009C713A" w:rsidP="009C713A">
      <w:pPr>
        <w:pStyle w:val="BodyText"/>
        <w:ind w:left="1276"/>
        <w:rPr>
          <w:lang w:val="nb-NO"/>
        </w:rPr>
      </w:pPr>
      <w:r w:rsidRPr="00160E7F">
        <w:rPr>
          <w:lang w:val="nb-NO"/>
        </w:rPr>
        <w:t>Activities:</w:t>
      </w:r>
    </w:p>
    <w:p w14:paraId="4BEB0B0E" w14:textId="53FD0159" w:rsidR="009C713A" w:rsidRPr="00160E7F" w:rsidRDefault="009C713A" w:rsidP="009C713A">
      <w:pPr>
        <w:pStyle w:val="ListParagraph"/>
        <w:widowControl/>
        <w:numPr>
          <w:ilvl w:val="0"/>
          <w:numId w:val="55"/>
        </w:numPr>
        <w:autoSpaceDE/>
        <w:autoSpaceDN/>
        <w:ind w:left="2127" w:hanging="284"/>
      </w:pPr>
      <w:r w:rsidRPr="00160E7F">
        <w:t>Designing and producing visual, audio, and print content (including local translations if needed).</w:t>
      </w:r>
    </w:p>
    <w:p w14:paraId="1313EB2F" w14:textId="47E4B839" w:rsidR="009C713A" w:rsidRPr="00160E7F" w:rsidRDefault="009C713A" w:rsidP="009C713A">
      <w:pPr>
        <w:pStyle w:val="BodyText"/>
        <w:numPr>
          <w:ilvl w:val="0"/>
          <w:numId w:val="40"/>
        </w:numPr>
        <w:ind w:left="2127" w:hanging="284"/>
      </w:pPr>
      <w:r w:rsidRPr="00160E7F">
        <w:t>Testing messages on a small audience before widespread launch (pre-testing)</w:t>
      </w:r>
      <w:r w:rsidRPr="00F629B8">
        <w:rPr>
          <w:lang w:val="en-US"/>
        </w:rPr>
        <w:t>.</w:t>
      </w:r>
    </w:p>
    <w:p w14:paraId="7E322E68" w14:textId="77777777" w:rsidR="009C713A" w:rsidRPr="00160E7F" w:rsidRDefault="009C713A" w:rsidP="009C713A">
      <w:pPr>
        <w:pStyle w:val="BodyText"/>
        <w:ind w:left="1440"/>
        <w:rPr>
          <w:lang w:val="sv-SE"/>
        </w:rPr>
      </w:pPr>
      <w:r w:rsidRPr="00160E7F">
        <w:rPr>
          <w:lang w:val="sv-SE"/>
        </w:rPr>
        <w:t>Output:</w:t>
      </w:r>
    </w:p>
    <w:p w14:paraId="662B3ECB" w14:textId="76E97D19" w:rsidR="009C713A" w:rsidRPr="00F629B8" w:rsidRDefault="009C713A" w:rsidP="009C713A">
      <w:pPr>
        <w:pStyle w:val="BodyText"/>
        <w:numPr>
          <w:ilvl w:val="0"/>
          <w:numId w:val="40"/>
        </w:numPr>
        <w:rPr>
          <w:b/>
          <w:bCs/>
          <w:lang w:val="en-US"/>
        </w:rPr>
      </w:pPr>
      <w:r w:rsidRPr="00160E7F">
        <w:t>Communication products ready for distribution</w:t>
      </w:r>
      <w:r w:rsidRPr="00F629B8">
        <w:rPr>
          <w:lang w:val="en-US"/>
        </w:rPr>
        <w:t>.</w:t>
      </w:r>
    </w:p>
    <w:p w14:paraId="400BE020" w14:textId="77777777" w:rsidR="009C713A" w:rsidRPr="00F629B8" w:rsidRDefault="009C713A" w:rsidP="009C713A">
      <w:pPr>
        <w:pStyle w:val="BodyText"/>
        <w:rPr>
          <w:b/>
          <w:bCs/>
          <w:lang w:val="en-US"/>
        </w:rPr>
      </w:pPr>
    </w:p>
    <w:p w14:paraId="1EC98BBE" w14:textId="756DD489" w:rsidR="009C713A" w:rsidRPr="00160E7F" w:rsidRDefault="009C713A" w:rsidP="009C713A">
      <w:pPr>
        <w:pStyle w:val="BodyText"/>
        <w:ind w:firstLine="993"/>
        <w:rPr>
          <w:lang w:val="en-US"/>
        </w:rPr>
      </w:pPr>
      <w:r w:rsidRPr="00160E7F">
        <w:rPr>
          <w:lang w:val="en-US"/>
        </w:rPr>
        <w:t xml:space="preserve">h. </w:t>
      </w:r>
      <w:r w:rsidRPr="00160E7F">
        <w:t>Implementation &amp;amp; Dissemination</w:t>
      </w:r>
    </w:p>
    <w:p w14:paraId="3502C3B4" w14:textId="77777777" w:rsidR="009C713A" w:rsidRPr="00160E7F" w:rsidRDefault="009C713A" w:rsidP="009C713A">
      <w:pPr>
        <w:pStyle w:val="BodyText"/>
        <w:ind w:left="1276"/>
        <w:rPr>
          <w:lang w:val="en-US"/>
        </w:rPr>
      </w:pPr>
      <w:r w:rsidRPr="00160E7F">
        <w:rPr>
          <w:lang w:val="en-US"/>
        </w:rPr>
        <w:t>Time: Week 4</w:t>
      </w:r>
    </w:p>
    <w:p w14:paraId="461A9566" w14:textId="77777777" w:rsidR="009C713A" w:rsidRPr="00160E7F" w:rsidRDefault="009C713A" w:rsidP="009C713A">
      <w:pPr>
        <w:pStyle w:val="BodyText"/>
        <w:ind w:left="1276"/>
        <w:rPr>
          <w:lang w:val="nb-NO"/>
        </w:rPr>
      </w:pPr>
      <w:r w:rsidRPr="00160E7F">
        <w:rPr>
          <w:lang w:val="nb-NO"/>
        </w:rPr>
        <w:t>Activities:</w:t>
      </w:r>
    </w:p>
    <w:p w14:paraId="04E24F10" w14:textId="2AC2ADA4" w:rsidR="009C713A" w:rsidRPr="00160E7F" w:rsidRDefault="009C713A" w:rsidP="009C713A">
      <w:pPr>
        <w:pStyle w:val="ListParagraph"/>
        <w:widowControl/>
        <w:numPr>
          <w:ilvl w:val="0"/>
          <w:numId w:val="55"/>
        </w:numPr>
        <w:autoSpaceDE/>
        <w:autoSpaceDN/>
        <w:ind w:left="2127" w:hanging="284"/>
      </w:pPr>
      <w:r w:rsidRPr="00160E7F">
        <w:t>Launching and distributing materials through designated channels.</w:t>
      </w:r>
    </w:p>
    <w:p w14:paraId="78FFC697" w14:textId="08E56866" w:rsidR="009C713A" w:rsidRPr="00160E7F" w:rsidRDefault="009C713A" w:rsidP="009C713A">
      <w:pPr>
        <w:pStyle w:val="BodyText"/>
        <w:numPr>
          <w:ilvl w:val="0"/>
          <w:numId w:val="40"/>
        </w:numPr>
        <w:ind w:left="2127" w:hanging="284"/>
      </w:pPr>
      <w:r w:rsidRPr="00160E7F">
        <w:t>Engaging journalists, communities, schools, local influencers, and media partners</w:t>
      </w:r>
      <w:r w:rsidRPr="00F629B8">
        <w:rPr>
          <w:lang w:val="en-US"/>
        </w:rPr>
        <w:t>.</w:t>
      </w:r>
    </w:p>
    <w:p w14:paraId="07728E63" w14:textId="77777777" w:rsidR="009C713A" w:rsidRPr="00160E7F" w:rsidRDefault="009C713A" w:rsidP="009C713A">
      <w:pPr>
        <w:pStyle w:val="BodyText"/>
        <w:ind w:left="1440"/>
        <w:rPr>
          <w:lang w:val="sv-SE"/>
        </w:rPr>
      </w:pPr>
      <w:r w:rsidRPr="00160E7F">
        <w:rPr>
          <w:lang w:val="sv-SE"/>
        </w:rPr>
        <w:t>Output:</w:t>
      </w:r>
    </w:p>
    <w:p w14:paraId="50CD256F" w14:textId="288589E1" w:rsidR="009C713A" w:rsidRPr="00F629B8" w:rsidRDefault="009C713A" w:rsidP="009C713A">
      <w:pPr>
        <w:pStyle w:val="BodyText"/>
        <w:numPr>
          <w:ilvl w:val="0"/>
          <w:numId w:val="40"/>
        </w:numPr>
        <w:rPr>
          <w:b/>
          <w:bCs/>
          <w:lang w:val="en-US"/>
        </w:rPr>
      </w:pPr>
      <w:r w:rsidRPr="00160E7F">
        <w:t>Wide reach of the message and audience participation</w:t>
      </w:r>
      <w:r w:rsidRPr="00F629B8">
        <w:rPr>
          <w:lang w:val="en-US"/>
        </w:rPr>
        <w:t>.</w:t>
      </w:r>
    </w:p>
    <w:p w14:paraId="02E18221" w14:textId="77777777" w:rsidR="009C713A" w:rsidRPr="00F629B8" w:rsidRDefault="009C713A" w:rsidP="009C713A">
      <w:pPr>
        <w:pStyle w:val="BodyText"/>
        <w:rPr>
          <w:b/>
          <w:bCs/>
          <w:lang w:val="en-US"/>
        </w:rPr>
      </w:pPr>
    </w:p>
    <w:p w14:paraId="4E8FA6F0" w14:textId="4E60D147" w:rsidR="009C713A" w:rsidRPr="00F629B8" w:rsidRDefault="009C713A" w:rsidP="009C713A">
      <w:pPr>
        <w:pStyle w:val="BodyText"/>
        <w:ind w:firstLine="993"/>
        <w:rPr>
          <w:lang w:val="en-US"/>
        </w:rPr>
      </w:pPr>
      <w:r w:rsidRPr="00F629B8">
        <w:rPr>
          <w:lang w:val="en-US"/>
        </w:rPr>
        <w:t xml:space="preserve">i. </w:t>
      </w:r>
      <w:r w:rsidRPr="00160E7F">
        <w:t>Monitoring, Evaluation, and Documentation</w:t>
      </w:r>
    </w:p>
    <w:p w14:paraId="78042ACA" w14:textId="77777777" w:rsidR="009C713A" w:rsidRPr="00F629B8" w:rsidRDefault="009C713A" w:rsidP="009C713A">
      <w:pPr>
        <w:pStyle w:val="BodyText"/>
        <w:ind w:left="1276"/>
        <w:rPr>
          <w:lang w:val="en-US"/>
        </w:rPr>
      </w:pPr>
      <w:r w:rsidRPr="00F629B8">
        <w:rPr>
          <w:lang w:val="en-US"/>
        </w:rPr>
        <w:t>Time: Week 4</w:t>
      </w:r>
    </w:p>
    <w:p w14:paraId="52EA6CE9" w14:textId="77777777" w:rsidR="009C713A" w:rsidRPr="00160E7F" w:rsidRDefault="009C713A" w:rsidP="009C713A">
      <w:pPr>
        <w:pStyle w:val="BodyText"/>
        <w:ind w:left="1276"/>
        <w:rPr>
          <w:lang w:val="nb-NO"/>
        </w:rPr>
      </w:pPr>
      <w:r w:rsidRPr="00160E7F">
        <w:rPr>
          <w:lang w:val="nb-NO"/>
        </w:rPr>
        <w:t>Activities:</w:t>
      </w:r>
    </w:p>
    <w:p w14:paraId="06610548" w14:textId="223BA3C1" w:rsidR="009C713A" w:rsidRPr="00160E7F" w:rsidRDefault="009C713A" w:rsidP="009C713A">
      <w:pPr>
        <w:pStyle w:val="ListParagraph"/>
        <w:widowControl/>
        <w:numPr>
          <w:ilvl w:val="0"/>
          <w:numId w:val="55"/>
        </w:numPr>
        <w:autoSpaceDE/>
        <w:autoSpaceDN/>
        <w:ind w:left="2127" w:hanging="284"/>
      </w:pPr>
      <w:r w:rsidRPr="00F629B8">
        <w:rPr>
          <w:lang w:val="en-US"/>
        </w:rPr>
        <w:t>Monitoring communication achievements (reach, engagement, attitude changes)</w:t>
      </w:r>
      <w:r w:rsidRPr="00160E7F">
        <w:t>.</w:t>
      </w:r>
    </w:p>
    <w:p w14:paraId="53145E71" w14:textId="58C15C00" w:rsidR="009C713A" w:rsidRPr="00160E7F" w:rsidRDefault="009C713A" w:rsidP="009C713A">
      <w:pPr>
        <w:pStyle w:val="BodyText"/>
        <w:numPr>
          <w:ilvl w:val="0"/>
          <w:numId w:val="40"/>
        </w:numPr>
        <w:ind w:left="2127" w:hanging="284"/>
      </w:pPr>
      <w:r w:rsidRPr="00160E7F">
        <w:t>Conducting an evaluation of the results and impact of communication efforts</w:t>
      </w:r>
      <w:r w:rsidRPr="00F629B8">
        <w:rPr>
          <w:lang w:val="en-US"/>
        </w:rPr>
        <w:t>.</w:t>
      </w:r>
    </w:p>
    <w:p w14:paraId="0BB27497" w14:textId="1937FA97" w:rsidR="009C713A" w:rsidRPr="00160E7F" w:rsidRDefault="009C713A" w:rsidP="009C713A">
      <w:pPr>
        <w:pStyle w:val="BodyText"/>
        <w:numPr>
          <w:ilvl w:val="0"/>
          <w:numId w:val="40"/>
        </w:numPr>
        <w:ind w:left="2127" w:hanging="284"/>
      </w:pPr>
      <w:r w:rsidRPr="00160E7F">
        <w:t>Document communication lessons learned for future project reference.</w:t>
      </w:r>
    </w:p>
    <w:p w14:paraId="4F77F33C" w14:textId="77777777" w:rsidR="009C713A" w:rsidRPr="00160E7F" w:rsidRDefault="009C713A" w:rsidP="009C713A">
      <w:pPr>
        <w:pStyle w:val="BodyText"/>
        <w:ind w:left="1440"/>
        <w:rPr>
          <w:lang w:val="sv-SE"/>
        </w:rPr>
      </w:pPr>
      <w:r w:rsidRPr="00160E7F">
        <w:rPr>
          <w:lang w:val="sv-SE"/>
        </w:rPr>
        <w:t>Output:</w:t>
      </w:r>
    </w:p>
    <w:p w14:paraId="0B2CA3CA" w14:textId="1A4B343A" w:rsidR="00EF5FBF" w:rsidRPr="00F629B8" w:rsidRDefault="009C713A" w:rsidP="009C713A">
      <w:pPr>
        <w:pStyle w:val="BodyText"/>
        <w:numPr>
          <w:ilvl w:val="0"/>
          <w:numId w:val="60"/>
        </w:numPr>
        <w:ind w:left="2127" w:hanging="284"/>
        <w:rPr>
          <w:b/>
          <w:bCs/>
          <w:lang w:val="en-US"/>
        </w:rPr>
      </w:pPr>
      <w:r w:rsidRPr="00160E7F">
        <w:t>Communication M&amp;E report and documentation of best practices</w:t>
      </w:r>
      <w:r w:rsidRPr="00F629B8">
        <w:rPr>
          <w:lang w:val="en-US"/>
        </w:rPr>
        <w:t>.</w:t>
      </w:r>
    </w:p>
    <w:p w14:paraId="3000137C" w14:textId="77777777" w:rsidR="00EF5FBF" w:rsidRPr="00F629B8" w:rsidRDefault="00EF5FBF" w:rsidP="003423A5">
      <w:pPr>
        <w:pStyle w:val="BodyText"/>
        <w:rPr>
          <w:b/>
          <w:bCs/>
          <w:lang w:val="en-US"/>
        </w:rPr>
      </w:pPr>
    </w:p>
    <w:p w14:paraId="0B069703" w14:textId="77777777" w:rsidR="00EF5FBF" w:rsidRPr="00F629B8" w:rsidRDefault="00EF5FBF" w:rsidP="003423A5">
      <w:pPr>
        <w:pStyle w:val="BodyText"/>
        <w:rPr>
          <w:b/>
          <w:bCs/>
          <w:lang w:val="en-US"/>
        </w:rPr>
      </w:pPr>
    </w:p>
    <w:p w14:paraId="293A0FF9" w14:textId="0DBF4C59" w:rsidR="003423A5" w:rsidRPr="00F629B8" w:rsidRDefault="003423A5" w:rsidP="003423A5">
      <w:pPr>
        <w:pStyle w:val="BodyText"/>
        <w:rPr>
          <w:b/>
          <w:bCs/>
          <w:lang w:val="en-US"/>
        </w:rPr>
      </w:pPr>
      <w:r w:rsidRPr="00F629B8">
        <w:rPr>
          <w:b/>
          <w:bCs/>
          <w:lang w:val="en-US"/>
        </w:rPr>
        <w:t>8. BUDGET</w:t>
      </w:r>
    </w:p>
    <w:p w14:paraId="33837CC7" w14:textId="171255FC" w:rsidR="003423A5" w:rsidRPr="00F629B8" w:rsidRDefault="003423A5" w:rsidP="003423A5">
      <w:pPr>
        <w:pStyle w:val="BodyText"/>
        <w:rPr>
          <w:lang w:val="en-US"/>
        </w:rPr>
      </w:pPr>
      <w:r w:rsidRPr="00F629B8">
        <w:rPr>
          <w:lang w:val="en-US"/>
        </w:rPr>
        <w:t>The estimated budget for activities refers to a separate HPS document, with a total estimated amount of Rp</w:t>
      </w:r>
      <w:r w:rsidR="00F12803" w:rsidRPr="00F629B8">
        <w:rPr>
          <w:lang w:val="en-US"/>
        </w:rPr>
        <w:t xml:space="preserve"> 192,000,000 </w:t>
      </w:r>
      <w:r w:rsidRPr="00F629B8">
        <w:rPr>
          <w:lang w:val="en-US"/>
        </w:rPr>
        <w:t>(</w:t>
      </w:r>
      <w:r w:rsidR="00F12803" w:rsidRPr="00F629B8">
        <w:rPr>
          <w:lang w:val="en-US"/>
        </w:rPr>
        <w:t xml:space="preserve">One hundred ninety-two million </w:t>
      </w:r>
      <w:r w:rsidRPr="00F629B8">
        <w:rPr>
          <w:lang w:val="en-US"/>
        </w:rPr>
        <w:t>rupiah).</w:t>
      </w:r>
    </w:p>
    <w:p w14:paraId="7CCB10B9" w14:textId="77777777" w:rsidR="009C713A" w:rsidRPr="00F629B8" w:rsidRDefault="009C713A" w:rsidP="003423A5">
      <w:pPr>
        <w:pStyle w:val="BodyText"/>
        <w:rPr>
          <w:b/>
          <w:bCs/>
          <w:lang w:val="en-US"/>
        </w:rPr>
      </w:pPr>
    </w:p>
    <w:p w14:paraId="5AA8D25F" w14:textId="77777777" w:rsidR="009C713A" w:rsidRPr="00F629B8" w:rsidRDefault="009C713A" w:rsidP="003423A5">
      <w:pPr>
        <w:pStyle w:val="BodyText"/>
        <w:rPr>
          <w:b/>
          <w:bCs/>
          <w:lang w:val="en-US"/>
        </w:rPr>
      </w:pPr>
    </w:p>
    <w:p w14:paraId="5656B668" w14:textId="154D89B6" w:rsidR="003423A5" w:rsidRPr="00F629B8" w:rsidRDefault="003423A5" w:rsidP="003423A5">
      <w:pPr>
        <w:pStyle w:val="BodyText"/>
        <w:rPr>
          <w:b/>
          <w:bCs/>
          <w:lang w:val="en-US"/>
        </w:rPr>
      </w:pPr>
      <w:r w:rsidRPr="00F629B8">
        <w:rPr>
          <w:b/>
          <w:bCs/>
          <w:lang w:val="en-US"/>
        </w:rPr>
        <w:t>9. CONCLUSION</w:t>
      </w:r>
    </w:p>
    <w:p w14:paraId="57A0A4FF" w14:textId="49C54AE4" w:rsidR="003423A5" w:rsidRPr="00F629B8" w:rsidRDefault="003423A5" w:rsidP="003423A5">
      <w:pPr>
        <w:pStyle w:val="BodyText"/>
        <w:rPr>
          <w:lang w:val="en-US"/>
        </w:rPr>
      </w:pPr>
      <w:r w:rsidRPr="00F629B8">
        <w:rPr>
          <w:lang w:val="en-US"/>
        </w:rPr>
        <w:t xml:space="preserve">This Work Framework Document serves as the primary guideline for conducting the KAP survey, </w:t>
      </w:r>
      <w:r w:rsidR="00160E7F" w:rsidRPr="00F629B8">
        <w:rPr>
          <w:lang w:val="en-US"/>
        </w:rPr>
        <w:t xml:space="preserve">developing knowledge management, and communication plans, thereby </w:t>
      </w:r>
      <w:r w:rsidRPr="00F629B8">
        <w:rPr>
          <w:lang w:val="en-US"/>
        </w:rPr>
        <w:t xml:space="preserve">providing a foundation for the procurement of survey services </w:t>
      </w:r>
      <w:r w:rsidR="00160E7F" w:rsidRPr="00F629B8">
        <w:rPr>
          <w:lang w:val="en-US"/>
        </w:rPr>
        <w:t xml:space="preserve">and the development of knowledge management and communication plans </w:t>
      </w:r>
      <w:r w:rsidRPr="00F629B8">
        <w:rPr>
          <w:lang w:val="en-US"/>
        </w:rPr>
        <w:t xml:space="preserve">by third parties if required. It is hoped that this </w:t>
      </w:r>
      <w:r w:rsidR="00160E7F" w:rsidRPr="00F629B8">
        <w:rPr>
          <w:lang w:val="en-US"/>
        </w:rPr>
        <w:t xml:space="preserve">activity </w:t>
      </w:r>
      <w:r w:rsidRPr="00F629B8">
        <w:rPr>
          <w:lang w:val="en-US"/>
        </w:rPr>
        <w:t>will contribute significantly to evidence-based and participatory conservation planning.</w:t>
      </w:r>
    </w:p>
    <w:p w14:paraId="76340E4C" w14:textId="77777777" w:rsidR="00690E49" w:rsidRPr="00160E7F" w:rsidRDefault="00690E49">
      <w:pPr>
        <w:pStyle w:val="BodyText"/>
        <w:jc w:val="left"/>
        <w:rPr>
          <w:sz w:val="22"/>
          <w:szCs w:val="22"/>
        </w:rPr>
      </w:pPr>
    </w:p>
    <w:p w14:paraId="47F73EE3" w14:textId="77777777" w:rsidR="00535374" w:rsidRPr="00160E7F" w:rsidRDefault="00535374">
      <w:pPr>
        <w:pStyle w:val="BodyText"/>
        <w:jc w:val="left"/>
        <w:rPr>
          <w:sz w:val="22"/>
          <w:szCs w:val="22"/>
        </w:rPr>
      </w:pPr>
    </w:p>
    <w:p w14:paraId="76AD59FC" w14:textId="77777777" w:rsidR="002F36BA" w:rsidRPr="00160E7F" w:rsidRDefault="002F36BA">
      <w:pPr>
        <w:pStyle w:val="BodyText"/>
        <w:jc w:val="left"/>
        <w:rPr>
          <w:sz w:val="22"/>
          <w:szCs w:val="22"/>
        </w:rPr>
      </w:pPr>
    </w:p>
    <w:p w14:paraId="64117A19" w14:textId="0A0E799E" w:rsidR="00690E49" w:rsidRPr="00160E7F" w:rsidRDefault="00690E49" w:rsidP="002F36BA">
      <w:pPr>
        <w:pStyle w:val="BodyText"/>
        <w:tabs>
          <w:tab w:val="left" w:pos="5103"/>
        </w:tabs>
        <w:jc w:val="left"/>
        <w:rPr>
          <w:sz w:val="22"/>
          <w:szCs w:val="22"/>
        </w:rPr>
      </w:pPr>
      <w:r w:rsidRPr="00160E7F">
        <w:rPr>
          <w:sz w:val="22"/>
          <w:szCs w:val="22"/>
        </w:rPr>
        <w:t>Approved,</w:t>
      </w:r>
      <w:r w:rsidR="002F36BA" w:rsidRPr="00160E7F">
        <w:rPr>
          <w:sz w:val="22"/>
          <w:szCs w:val="22"/>
        </w:rPr>
        <w:t xml:space="preserve">          </w:t>
      </w:r>
      <w:r w:rsidR="002F36BA" w:rsidRPr="00160E7F">
        <w:rPr>
          <w:sz w:val="22"/>
          <w:szCs w:val="22"/>
        </w:rPr>
        <w:tab/>
      </w:r>
      <w:r w:rsidRPr="00160E7F">
        <w:rPr>
          <w:sz w:val="22"/>
          <w:szCs w:val="22"/>
        </w:rPr>
        <w:t xml:space="preserve"> , Authorized,</w:t>
      </w:r>
    </w:p>
    <w:p w14:paraId="43136EB9" w14:textId="0C47EF8E" w:rsidR="00690E49" w:rsidRPr="00160E7F" w:rsidRDefault="00690E49" w:rsidP="002F36BA">
      <w:pPr>
        <w:pStyle w:val="BodyText"/>
        <w:tabs>
          <w:tab w:val="left" w:pos="5103"/>
        </w:tabs>
        <w:jc w:val="left"/>
        <w:rPr>
          <w:sz w:val="22"/>
          <w:szCs w:val="22"/>
        </w:rPr>
      </w:pPr>
      <w:r w:rsidRPr="00160E7F">
        <w:rPr>
          <w:sz w:val="22"/>
          <w:szCs w:val="22"/>
        </w:rPr>
        <w:t>Authorized Officer</w:t>
      </w:r>
      <w:r w:rsidR="002F36BA" w:rsidRPr="00160E7F">
        <w:rPr>
          <w:sz w:val="22"/>
          <w:szCs w:val="22"/>
        </w:rPr>
        <w:tab/>
      </w:r>
      <w:r w:rsidRPr="00160E7F">
        <w:rPr>
          <w:sz w:val="22"/>
          <w:szCs w:val="22"/>
        </w:rPr>
        <w:t>Director of Species and Genetic Conservation</w:t>
      </w:r>
    </w:p>
    <w:p w14:paraId="73D270CD" w14:textId="17F3091F" w:rsidR="00690E49" w:rsidRPr="00160E7F" w:rsidRDefault="00690E49" w:rsidP="002F36BA">
      <w:pPr>
        <w:pStyle w:val="BodyText"/>
        <w:tabs>
          <w:tab w:val="left" w:pos="5103"/>
        </w:tabs>
        <w:jc w:val="left"/>
        <w:rPr>
          <w:sz w:val="22"/>
          <w:szCs w:val="22"/>
        </w:rPr>
      </w:pPr>
      <w:r w:rsidRPr="00160E7F">
        <w:rPr>
          <w:sz w:val="22"/>
          <w:szCs w:val="22"/>
        </w:rPr>
        <w:t>PMU IN-FLORES</w:t>
      </w:r>
      <w:r w:rsidR="002F36BA" w:rsidRPr="00160E7F">
        <w:rPr>
          <w:sz w:val="22"/>
          <w:szCs w:val="22"/>
        </w:rPr>
        <w:tab/>
        <w:t>as National Project Director IN-FLORES</w:t>
      </w:r>
    </w:p>
    <w:p w14:paraId="766BB8EE" w14:textId="77777777" w:rsidR="00690E49" w:rsidRPr="00160E7F" w:rsidRDefault="00690E49">
      <w:pPr>
        <w:pStyle w:val="BodyText"/>
        <w:jc w:val="left"/>
        <w:rPr>
          <w:sz w:val="22"/>
          <w:szCs w:val="22"/>
        </w:rPr>
      </w:pPr>
    </w:p>
    <w:p w14:paraId="7CF776E3" w14:textId="77777777" w:rsidR="00690E49" w:rsidRPr="00160E7F" w:rsidRDefault="00690E49">
      <w:pPr>
        <w:pStyle w:val="BodyText"/>
        <w:jc w:val="left"/>
        <w:rPr>
          <w:sz w:val="22"/>
          <w:szCs w:val="22"/>
        </w:rPr>
      </w:pPr>
    </w:p>
    <w:p w14:paraId="6706B20A" w14:textId="77777777" w:rsidR="00690E49" w:rsidRPr="00160E7F" w:rsidRDefault="00690E49">
      <w:pPr>
        <w:pStyle w:val="BodyText"/>
        <w:jc w:val="left"/>
        <w:rPr>
          <w:sz w:val="22"/>
          <w:szCs w:val="22"/>
        </w:rPr>
      </w:pPr>
    </w:p>
    <w:p w14:paraId="375066F0" w14:textId="77777777" w:rsidR="00690E49" w:rsidRPr="00160E7F" w:rsidRDefault="00690E49">
      <w:pPr>
        <w:pStyle w:val="BodyText"/>
        <w:jc w:val="left"/>
        <w:rPr>
          <w:sz w:val="22"/>
          <w:szCs w:val="22"/>
        </w:rPr>
      </w:pPr>
    </w:p>
    <w:p w14:paraId="1A724CEE" w14:textId="77777777" w:rsidR="00690E49" w:rsidRPr="00160E7F" w:rsidRDefault="00690E49">
      <w:pPr>
        <w:pStyle w:val="BodyText"/>
        <w:jc w:val="left"/>
        <w:rPr>
          <w:sz w:val="22"/>
          <w:szCs w:val="22"/>
        </w:rPr>
      </w:pPr>
    </w:p>
    <w:p w14:paraId="78631376" w14:textId="77777777" w:rsidR="002F36BA" w:rsidRPr="00160E7F" w:rsidRDefault="002F36BA" w:rsidP="002F36BA">
      <w:pPr>
        <w:jc w:val="both"/>
      </w:pPr>
    </w:p>
    <w:p w14:paraId="58DAFAE9" w14:textId="77777777" w:rsidR="002F36BA" w:rsidRPr="00160E7F" w:rsidRDefault="002F36BA" w:rsidP="002F36BA">
      <w:pPr>
        <w:jc w:val="both"/>
      </w:pPr>
    </w:p>
    <w:p w14:paraId="5D863C1B" w14:textId="0BEE87C3" w:rsidR="00690E49" w:rsidRPr="00160E7F" w:rsidRDefault="00690E49" w:rsidP="002F36BA">
      <w:pPr>
        <w:jc w:val="both"/>
        <w:rPr>
          <w:rFonts w:cstheme="minorHAnsi"/>
          <w:b/>
          <w:bCs/>
          <w:color w:val="000000"/>
        </w:rPr>
      </w:pPr>
      <w:r w:rsidRPr="00160E7F">
        <w:rPr>
          <w:b/>
          <w:bCs/>
        </w:rPr>
        <w:lastRenderedPageBreak/>
        <w:t>Dr. Guntur Wijaya</w:t>
      </w:r>
      <w:r w:rsidR="002F36BA" w:rsidRPr="00160E7F">
        <w:rPr>
          <w:b/>
          <w:bCs/>
        </w:rPr>
        <w:tab/>
      </w:r>
      <w:r w:rsidR="002F36BA" w:rsidRPr="00160E7F">
        <w:rPr>
          <w:b/>
          <w:bCs/>
        </w:rPr>
        <w:tab/>
      </w:r>
      <w:r w:rsidR="002F36BA" w:rsidRPr="00160E7F">
        <w:rPr>
          <w:b/>
          <w:bCs/>
        </w:rPr>
        <w:tab/>
      </w:r>
      <w:r w:rsidR="002F36BA" w:rsidRPr="00160E7F">
        <w:rPr>
          <w:b/>
          <w:bCs/>
        </w:rPr>
        <w:tab/>
      </w:r>
      <w:r w:rsidR="002F36BA" w:rsidRPr="00160E7F">
        <w:rPr>
          <w:b/>
          <w:bCs/>
        </w:rPr>
        <w:tab/>
      </w:r>
      <w:r w:rsidR="002F36BA" w:rsidRPr="00160E7F">
        <w:rPr>
          <w:rFonts w:cstheme="minorHAnsi"/>
          <w:b/>
          <w:bCs/>
          <w:color w:val="000000"/>
          <w:lang w:val="id-ID"/>
        </w:rPr>
        <w:t>Nunu Anugrah</w:t>
      </w:r>
      <w:r w:rsidR="002F36BA" w:rsidRPr="00160E7F">
        <w:rPr>
          <w:rFonts w:cstheme="minorHAnsi"/>
          <w:b/>
          <w:bCs/>
          <w:color w:val="000000"/>
        </w:rPr>
        <w:t xml:space="preserve">, S.Hut., M.Sc.    </w:t>
      </w:r>
    </w:p>
    <w:p w14:paraId="4CEF4FCC" w14:textId="1E3E3584" w:rsidR="00690E49" w:rsidRPr="00160E7F" w:rsidRDefault="00690E49" w:rsidP="00160E7F">
      <w:pPr>
        <w:spacing w:line="276" w:lineRule="auto"/>
        <w:jc w:val="both"/>
      </w:pPr>
      <w:r w:rsidRPr="00160E7F">
        <w:t>NIP. 19830317 200801 1 008</w:t>
      </w:r>
      <w:r w:rsidR="002F36BA" w:rsidRPr="00160E7F">
        <w:tab/>
      </w:r>
      <w:r w:rsidR="002F36BA" w:rsidRPr="00160E7F">
        <w:tab/>
      </w:r>
      <w:r w:rsidR="002F36BA" w:rsidRPr="00160E7F">
        <w:tab/>
      </w:r>
      <w:r w:rsidR="002F36BA" w:rsidRPr="00160E7F">
        <w:tab/>
      </w:r>
      <w:r w:rsidR="002F36BA" w:rsidRPr="00160E7F">
        <w:rPr>
          <w:rFonts w:eastAsia="Calibri" w:cstheme="minorHAnsi"/>
          <w:color w:val="000000"/>
          <w:lang w:val="fi-FI"/>
        </w:rPr>
        <w:t>NIP.</w:t>
      </w:r>
      <w:r w:rsidR="002F36BA" w:rsidRPr="00160E7F">
        <w:rPr>
          <w:rFonts w:eastAsia="Calibri" w:cstheme="minorHAnsi"/>
          <w:color w:val="000000"/>
          <w:lang w:val="id-ID"/>
        </w:rPr>
        <w:t xml:space="preserve"> 19730130 199803 1 004</w:t>
      </w:r>
    </w:p>
    <w:p w14:paraId="78C7D2F6" w14:textId="77777777" w:rsidR="00B2773C" w:rsidRPr="00160E7F" w:rsidRDefault="00B2773C">
      <w:pPr>
        <w:pStyle w:val="BodyText"/>
        <w:jc w:val="left"/>
        <w:rPr>
          <w:sz w:val="22"/>
          <w:szCs w:val="22"/>
        </w:rPr>
      </w:pPr>
    </w:p>
    <w:sectPr w:rsidR="00B2773C" w:rsidRPr="00160E7F">
      <w:pgSz w:w="11910" w:h="16840"/>
      <w:pgMar w:top="140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D90"/>
    <w:multiLevelType w:val="hybridMultilevel"/>
    <w:tmpl w:val="779C37AE"/>
    <w:lvl w:ilvl="0" w:tplc="F8349128">
      <w:numFmt w:val="bullet"/>
      <w:lvlText w:val="•"/>
      <w:lvlJc w:val="left"/>
      <w:pPr>
        <w:ind w:left="2160" w:hanging="360"/>
      </w:pPr>
      <w:rPr>
        <w:rFonts w:hint="default"/>
        <w:lang w:val="id" w:eastAsia="en-US" w:bidi="ar-SA"/>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D200BA"/>
    <w:multiLevelType w:val="multilevel"/>
    <w:tmpl w:val="14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547BF"/>
    <w:multiLevelType w:val="multilevel"/>
    <w:tmpl w:val="73D66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F61D8"/>
    <w:multiLevelType w:val="multilevel"/>
    <w:tmpl w:val="E3F4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662E4"/>
    <w:multiLevelType w:val="hybridMultilevel"/>
    <w:tmpl w:val="2FF06724"/>
    <w:lvl w:ilvl="0" w:tplc="F8349128">
      <w:numFmt w:val="bullet"/>
      <w:lvlText w:val="•"/>
      <w:lvlJc w:val="left"/>
      <w:pPr>
        <w:ind w:left="720" w:hanging="360"/>
      </w:pPr>
      <w:rPr>
        <w:rFonts w:hint="default"/>
        <w:lang w:val="id"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767E8"/>
    <w:multiLevelType w:val="hybridMultilevel"/>
    <w:tmpl w:val="7194A764"/>
    <w:lvl w:ilvl="0" w:tplc="F8349128">
      <w:numFmt w:val="bullet"/>
      <w:lvlText w:val="•"/>
      <w:lvlJc w:val="left"/>
      <w:pPr>
        <w:ind w:left="1145" w:hanging="360"/>
      </w:pPr>
      <w:rPr>
        <w:rFonts w:hint="default"/>
        <w:lang w:val="id" w:eastAsia="en-US" w:bidi="ar-SA"/>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09121618"/>
    <w:multiLevelType w:val="multilevel"/>
    <w:tmpl w:val="B62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743C9"/>
    <w:multiLevelType w:val="hybridMultilevel"/>
    <w:tmpl w:val="5008C6A8"/>
    <w:lvl w:ilvl="0" w:tplc="588ECD10">
      <w:numFmt w:val="bullet"/>
      <w:lvlText w:val="-"/>
      <w:lvlJc w:val="left"/>
      <w:pPr>
        <w:ind w:left="43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09C31F82"/>
    <w:multiLevelType w:val="multilevel"/>
    <w:tmpl w:val="CEA2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50C76"/>
    <w:multiLevelType w:val="multilevel"/>
    <w:tmpl w:val="568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C219D"/>
    <w:multiLevelType w:val="multilevel"/>
    <w:tmpl w:val="9BD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875A0"/>
    <w:multiLevelType w:val="multilevel"/>
    <w:tmpl w:val="798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842C1"/>
    <w:multiLevelType w:val="multilevel"/>
    <w:tmpl w:val="31F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03A6D"/>
    <w:multiLevelType w:val="multilevel"/>
    <w:tmpl w:val="5946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F2722"/>
    <w:multiLevelType w:val="multilevel"/>
    <w:tmpl w:val="E41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1742EC"/>
    <w:multiLevelType w:val="hybridMultilevel"/>
    <w:tmpl w:val="4C302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E4472"/>
    <w:multiLevelType w:val="hybridMultilevel"/>
    <w:tmpl w:val="1D0A8B4E"/>
    <w:lvl w:ilvl="0" w:tplc="F8349128">
      <w:numFmt w:val="bullet"/>
      <w:lvlText w:val="•"/>
      <w:lvlJc w:val="left"/>
      <w:pPr>
        <w:ind w:left="2563" w:hanging="360"/>
      </w:pPr>
      <w:rPr>
        <w:rFonts w:hint="default"/>
        <w:lang w:val="id" w:eastAsia="en-US" w:bidi="ar-SA"/>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7" w15:restartNumberingAfterBreak="0">
    <w:nsid w:val="15977147"/>
    <w:multiLevelType w:val="multilevel"/>
    <w:tmpl w:val="27C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BD49C2"/>
    <w:multiLevelType w:val="multilevel"/>
    <w:tmpl w:val="9C6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B5950"/>
    <w:multiLevelType w:val="multilevel"/>
    <w:tmpl w:val="38A2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AF2468"/>
    <w:multiLevelType w:val="multilevel"/>
    <w:tmpl w:val="C6F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E25F8"/>
    <w:multiLevelType w:val="hybridMultilevel"/>
    <w:tmpl w:val="A9F0CB76"/>
    <w:lvl w:ilvl="0" w:tplc="F8349128">
      <w:numFmt w:val="bullet"/>
      <w:lvlText w:val="•"/>
      <w:lvlJc w:val="left"/>
      <w:pPr>
        <w:ind w:left="1004" w:hanging="360"/>
      </w:pPr>
      <w:rPr>
        <w:rFonts w:hint="default"/>
        <w:lang w:val="id"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227F2BEB"/>
    <w:multiLevelType w:val="hybridMultilevel"/>
    <w:tmpl w:val="2FBA4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05C79"/>
    <w:multiLevelType w:val="multilevel"/>
    <w:tmpl w:val="D07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C645D9"/>
    <w:multiLevelType w:val="hybridMultilevel"/>
    <w:tmpl w:val="C1905AFA"/>
    <w:lvl w:ilvl="0" w:tplc="9732FC84">
      <w:start w:val="1"/>
      <w:numFmt w:val="decimal"/>
      <w:lvlText w:val="%1."/>
      <w:lvlJc w:val="left"/>
      <w:pPr>
        <w:ind w:left="373" w:hanging="268"/>
      </w:pPr>
      <w:rPr>
        <w:rFonts w:ascii="Arial MT" w:eastAsia="Arial MT" w:hAnsi="Arial MT" w:cs="Arial MT" w:hint="default"/>
        <w:b w:val="0"/>
        <w:bCs w:val="0"/>
        <w:i w:val="0"/>
        <w:iCs w:val="0"/>
        <w:spacing w:val="-2"/>
        <w:w w:val="100"/>
        <w:sz w:val="24"/>
        <w:szCs w:val="24"/>
        <w:lang w:val="id" w:eastAsia="en-US" w:bidi="ar-SA"/>
      </w:rPr>
    </w:lvl>
    <w:lvl w:ilvl="1" w:tplc="F8349128">
      <w:numFmt w:val="bullet"/>
      <w:lvlText w:val="•"/>
      <w:lvlJc w:val="left"/>
      <w:pPr>
        <w:ind w:left="745" w:hanging="268"/>
      </w:pPr>
      <w:rPr>
        <w:rFonts w:hint="default"/>
        <w:lang w:val="id" w:eastAsia="en-US" w:bidi="ar-SA"/>
      </w:rPr>
    </w:lvl>
    <w:lvl w:ilvl="2" w:tplc="52EA6030">
      <w:numFmt w:val="bullet"/>
      <w:lvlText w:val="•"/>
      <w:lvlJc w:val="left"/>
      <w:pPr>
        <w:ind w:left="1110" w:hanging="268"/>
      </w:pPr>
      <w:rPr>
        <w:rFonts w:hint="default"/>
        <w:lang w:val="id" w:eastAsia="en-US" w:bidi="ar-SA"/>
      </w:rPr>
    </w:lvl>
    <w:lvl w:ilvl="3" w:tplc="8CB8FDB2">
      <w:numFmt w:val="bullet"/>
      <w:lvlText w:val="•"/>
      <w:lvlJc w:val="left"/>
      <w:pPr>
        <w:ind w:left="1475" w:hanging="268"/>
      </w:pPr>
      <w:rPr>
        <w:rFonts w:hint="default"/>
        <w:lang w:val="id" w:eastAsia="en-US" w:bidi="ar-SA"/>
      </w:rPr>
    </w:lvl>
    <w:lvl w:ilvl="4" w:tplc="4C7A56B0">
      <w:numFmt w:val="bullet"/>
      <w:lvlText w:val="•"/>
      <w:lvlJc w:val="left"/>
      <w:pPr>
        <w:ind w:left="1840" w:hanging="268"/>
      </w:pPr>
      <w:rPr>
        <w:rFonts w:hint="default"/>
        <w:lang w:val="id" w:eastAsia="en-US" w:bidi="ar-SA"/>
      </w:rPr>
    </w:lvl>
    <w:lvl w:ilvl="5" w:tplc="1F928714">
      <w:numFmt w:val="bullet"/>
      <w:lvlText w:val="•"/>
      <w:lvlJc w:val="left"/>
      <w:pPr>
        <w:ind w:left="2206" w:hanging="268"/>
      </w:pPr>
      <w:rPr>
        <w:rFonts w:hint="default"/>
        <w:lang w:val="id" w:eastAsia="en-US" w:bidi="ar-SA"/>
      </w:rPr>
    </w:lvl>
    <w:lvl w:ilvl="6" w:tplc="A46A07AE">
      <w:numFmt w:val="bullet"/>
      <w:lvlText w:val="•"/>
      <w:lvlJc w:val="left"/>
      <w:pPr>
        <w:ind w:left="2571" w:hanging="268"/>
      </w:pPr>
      <w:rPr>
        <w:rFonts w:hint="default"/>
        <w:lang w:val="id" w:eastAsia="en-US" w:bidi="ar-SA"/>
      </w:rPr>
    </w:lvl>
    <w:lvl w:ilvl="7" w:tplc="14FEC268">
      <w:numFmt w:val="bullet"/>
      <w:lvlText w:val="•"/>
      <w:lvlJc w:val="left"/>
      <w:pPr>
        <w:ind w:left="2936" w:hanging="268"/>
      </w:pPr>
      <w:rPr>
        <w:rFonts w:hint="default"/>
        <w:lang w:val="id" w:eastAsia="en-US" w:bidi="ar-SA"/>
      </w:rPr>
    </w:lvl>
    <w:lvl w:ilvl="8" w:tplc="8FB0F1AE">
      <w:numFmt w:val="bullet"/>
      <w:lvlText w:val="•"/>
      <w:lvlJc w:val="left"/>
      <w:pPr>
        <w:ind w:left="3301" w:hanging="268"/>
      </w:pPr>
      <w:rPr>
        <w:rFonts w:hint="default"/>
        <w:lang w:val="id" w:eastAsia="en-US" w:bidi="ar-SA"/>
      </w:rPr>
    </w:lvl>
  </w:abstractNum>
  <w:abstractNum w:abstractNumId="25" w15:restartNumberingAfterBreak="0">
    <w:nsid w:val="2DA838E1"/>
    <w:multiLevelType w:val="hybridMultilevel"/>
    <w:tmpl w:val="C9463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255EA"/>
    <w:multiLevelType w:val="hybridMultilevel"/>
    <w:tmpl w:val="607255EA"/>
    <w:lvl w:ilvl="0" w:tplc="F8349128">
      <w:numFmt w:val="bullet"/>
      <w:lvlText w:val="•"/>
      <w:lvlJc w:val="left"/>
      <w:pPr>
        <w:ind w:left="2880" w:hanging="360"/>
      </w:pPr>
      <w:rPr>
        <w:rFonts w:hint="default"/>
        <w:lang w:val="id" w:eastAsia="en-US" w:bidi="ar-SA"/>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00F5CCA"/>
    <w:multiLevelType w:val="multilevel"/>
    <w:tmpl w:val="01F67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63BFA"/>
    <w:multiLevelType w:val="hybridMultilevel"/>
    <w:tmpl w:val="D4AA2044"/>
    <w:lvl w:ilvl="0" w:tplc="F8349128">
      <w:numFmt w:val="bullet"/>
      <w:lvlText w:val="•"/>
      <w:lvlJc w:val="left"/>
      <w:pPr>
        <w:ind w:left="3600" w:hanging="360"/>
      </w:pPr>
      <w:rPr>
        <w:rFonts w:hint="default"/>
        <w:lang w:val="id" w:eastAsia="en-US" w:bidi="ar-SA"/>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74E581A"/>
    <w:multiLevelType w:val="hybridMultilevel"/>
    <w:tmpl w:val="6C86CC96"/>
    <w:lvl w:ilvl="0" w:tplc="F8349128">
      <w:numFmt w:val="bullet"/>
      <w:lvlText w:val="•"/>
      <w:lvlJc w:val="left"/>
      <w:pPr>
        <w:ind w:left="2880" w:hanging="360"/>
      </w:pPr>
      <w:rPr>
        <w:rFonts w:hint="default"/>
        <w:lang w:val="id" w:eastAsia="en-US" w:bidi="ar-SA"/>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382E7556"/>
    <w:multiLevelType w:val="multilevel"/>
    <w:tmpl w:val="7C5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CC0F4A"/>
    <w:multiLevelType w:val="multilevel"/>
    <w:tmpl w:val="834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C73038"/>
    <w:multiLevelType w:val="hybridMultilevel"/>
    <w:tmpl w:val="3426E216"/>
    <w:lvl w:ilvl="0" w:tplc="236C403A">
      <w:numFmt w:val="bullet"/>
      <w:lvlText w:val="-"/>
      <w:lvlJc w:val="left"/>
      <w:pPr>
        <w:ind w:left="56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FF478C4">
      <w:numFmt w:val="bullet"/>
      <w:lvlText w:val="•"/>
      <w:lvlJc w:val="left"/>
      <w:pPr>
        <w:ind w:left="1112" w:hanging="360"/>
      </w:pPr>
      <w:rPr>
        <w:rFonts w:hint="default"/>
        <w:lang w:val="id" w:eastAsia="en-US" w:bidi="ar-SA"/>
      </w:rPr>
    </w:lvl>
    <w:lvl w:ilvl="2" w:tplc="85384150">
      <w:numFmt w:val="bullet"/>
      <w:lvlText w:val="•"/>
      <w:lvlJc w:val="left"/>
      <w:pPr>
        <w:ind w:left="1665" w:hanging="360"/>
      </w:pPr>
      <w:rPr>
        <w:rFonts w:hint="default"/>
        <w:lang w:val="id" w:eastAsia="en-US" w:bidi="ar-SA"/>
      </w:rPr>
    </w:lvl>
    <w:lvl w:ilvl="3" w:tplc="1794EC42">
      <w:numFmt w:val="bullet"/>
      <w:lvlText w:val="•"/>
      <w:lvlJc w:val="left"/>
      <w:pPr>
        <w:ind w:left="2218" w:hanging="360"/>
      </w:pPr>
      <w:rPr>
        <w:rFonts w:hint="default"/>
        <w:lang w:val="id" w:eastAsia="en-US" w:bidi="ar-SA"/>
      </w:rPr>
    </w:lvl>
    <w:lvl w:ilvl="4" w:tplc="6756D5D6">
      <w:numFmt w:val="bullet"/>
      <w:lvlText w:val="•"/>
      <w:lvlJc w:val="left"/>
      <w:pPr>
        <w:ind w:left="2771" w:hanging="360"/>
      </w:pPr>
      <w:rPr>
        <w:rFonts w:hint="default"/>
        <w:lang w:val="id" w:eastAsia="en-US" w:bidi="ar-SA"/>
      </w:rPr>
    </w:lvl>
    <w:lvl w:ilvl="5" w:tplc="2D14A3EC">
      <w:numFmt w:val="bullet"/>
      <w:lvlText w:val="•"/>
      <w:lvlJc w:val="left"/>
      <w:pPr>
        <w:ind w:left="3324" w:hanging="360"/>
      </w:pPr>
      <w:rPr>
        <w:rFonts w:hint="default"/>
        <w:lang w:val="id" w:eastAsia="en-US" w:bidi="ar-SA"/>
      </w:rPr>
    </w:lvl>
    <w:lvl w:ilvl="6" w:tplc="1BE8044E">
      <w:numFmt w:val="bullet"/>
      <w:lvlText w:val="•"/>
      <w:lvlJc w:val="left"/>
      <w:pPr>
        <w:ind w:left="3876" w:hanging="360"/>
      </w:pPr>
      <w:rPr>
        <w:rFonts w:hint="default"/>
        <w:lang w:val="id" w:eastAsia="en-US" w:bidi="ar-SA"/>
      </w:rPr>
    </w:lvl>
    <w:lvl w:ilvl="7" w:tplc="6E4EFFA8">
      <w:numFmt w:val="bullet"/>
      <w:lvlText w:val="•"/>
      <w:lvlJc w:val="left"/>
      <w:pPr>
        <w:ind w:left="4429" w:hanging="360"/>
      </w:pPr>
      <w:rPr>
        <w:rFonts w:hint="default"/>
        <w:lang w:val="id" w:eastAsia="en-US" w:bidi="ar-SA"/>
      </w:rPr>
    </w:lvl>
    <w:lvl w:ilvl="8" w:tplc="9EC0AD3A">
      <w:numFmt w:val="bullet"/>
      <w:lvlText w:val="•"/>
      <w:lvlJc w:val="left"/>
      <w:pPr>
        <w:ind w:left="4982" w:hanging="360"/>
      </w:pPr>
      <w:rPr>
        <w:rFonts w:hint="default"/>
        <w:lang w:val="id" w:eastAsia="en-US" w:bidi="ar-SA"/>
      </w:rPr>
    </w:lvl>
  </w:abstractNum>
  <w:abstractNum w:abstractNumId="33" w15:restartNumberingAfterBreak="0">
    <w:nsid w:val="3C490CFC"/>
    <w:multiLevelType w:val="multilevel"/>
    <w:tmpl w:val="B3B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1177B6"/>
    <w:multiLevelType w:val="multilevel"/>
    <w:tmpl w:val="8FF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20B50"/>
    <w:multiLevelType w:val="multilevel"/>
    <w:tmpl w:val="714E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812F0"/>
    <w:multiLevelType w:val="hybridMultilevel"/>
    <w:tmpl w:val="AE8E0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F76D09"/>
    <w:multiLevelType w:val="multilevel"/>
    <w:tmpl w:val="838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5163BC"/>
    <w:multiLevelType w:val="hybridMultilevel"/>
    <w:tmpl w:val="C6B6DF40"/>
    <w:lvl w:ilvl="0" w:tplc="588ECD10">
      <w:numFmt w:val="bullet"/>
      <w:lvlText w:val="-"/>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7660E182">
      <w:numFmt w:val="bullet"/>
      <w:lvlText w:val="•"/>
      <w:lvlJc w:val="left"/>
      <w:pPr>
        <w:ind w:left="1004" w:hanging="284"/>
      </w:pPr>
      <w:rPr>
        <w:rFonts w:hint="default"/>
        <w:lang w:val="id" w:eastAsia="en-US" w:bidi="ar-SA"/>
      </w:rPr>
    </w:lvl>
    <w:lvl w:ilvl="2" w:tplc="E536F30A">
      <w:numFmt w:val="bullet"/>
      <w:lvlText w:val="•"/>
      <w:lvlJc w:val="left"/>
      <w:pPr>
        <w:ind w:left="1569" w:hanging="284"/>
      </w:pPr>
      <w:rPr>
        <w:rFonts w:hint="default"/>
        <w:lang w:val="id" w:eastAsia="en-US" w:bidi="ar-SA"/>
      </w:rPr>
    </w:lvl>
    <w:lvl w:ilvl="3" w:tplc="682A8ABA">
      <w:numFmt w:val="bullet"/>
      <w:lvlText w:val="•"/>
      <w:lvlJc w:val="left"/>
      <w:pPr>
        <w:ind w:left="2134" w:hanging="284"/>
      </w:pPr>
      <w:rPr>
        <w:rFonts w:hint="default"/>
        <w:lang w:val="id" w:eastAsia="en-US" w:bidi="ar-SA"/>
      </w:rPr>
    </w:lvl>
    <w:lvl w:ilvl="4" w:tplc="A948E42A">
      <w:numFmt w:val="bullet"/>
      <w:lvlText w:val="•"/>
      <w:lvlJc w:val="left"/>
      <w:pPr>
        <w:ind w:left="2699" w:hanging="284"/>
      </w:pPr>
      <w:rPr>
        <w:rFonts w:hint="default"/>
        <w:lang w:val="id" w:eastAsia="en-US" w:bidi="ar-SA"/>
      </w:rPr>
    </w:lvl>
    <w:lvl w:ilvl="5" w:tplc="9EF0C45C">
      <w:numFmt w:val="bullet"/>
      <w:lvlText w:val="•"/>
      <w:lvlJc w:val="left"/>
      <w:pPr>
        <w:ind w:left="3264" w:hanging="284"/>
      </w:pPr>
      <w:rPr>
        <w:rFonts w:hint="default"/>
        <w:lang w:val="id" w:eastAsia="en-US" w:bidi="ar-SA"/>
      </w:rPr>
    </w:lvl>
    <w:lvl w:ilvl="6" w:tplc="A386FDCE">
      <w:numFmt w:val="bullet"/>
      <w:lvlText w:val="•"/>
      <w:lvlJc w:val="left"/>
      <w:pPr>
        <w:ind w:left="3828" w:hanging="284"/>
      </w:pPr>
      <w:rPr>
        <w:rFonts w:hint="default"/>
        <w:lang w:val="id" w:eastAsia="en-US" w:bidi="ar-SA"/>
      </w:rPr>
    </w:lvl>
    <w:lvl w:ilvl="7" w:tplc="50B6CB84">
      <w:numFmt w:val="bullet"/>
      <w:lvlText w:val="•"/>
      <w:lvlJc w:val="left"/>
      <w:pPr>
        <w:ind w:left="4393" w:hanging="284"/>
      </w:pPr>
      <w:rPr>
        <w:rFonts w:hint="default"/>
        <w:lang w:val="id" w:eastAsia="en-US" w:bidi="ar-SA"/>
      </w:rPr>
    </w:lvl>
    <w:lvl w:ilvl="8" w:tplc="14C8A2BA">
      <w:numFmt w:val="bullet"/>
      <w:lvlText w:val="•"/>
      <w:lvlJc w:val="left"/>
      <w:pPr>
        <w:ind w:left="4958" w:hanging="284"/>
      </w:pPr>
      <w:rPr>
        <w:rFonts w:hint="default"/>
        <w:lang w:val="id" w:eastAsia="en-US" w:bidi="ar-SA"/>
      </w:rPr>
    </w:lvl>
  </w:abstractNum>
  <w:abstractNum w:abstractNumId="39" w15:restartNumberingAfterBreak="0">
    <w:nsid w:val="43DA46D5"/>
    <w:multiLevelType w:val="multilevel"/>
    <w:tmpl w:val="394E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33045D"/>
    <w:multiLevelType w:val="hybridMultilevel"/>
    <w:tmpl w:val="108E7828"/>
    <w:lvl w:ilvl="0" w:tplc="F8349128">
      <w:numFmt w:val="bullet"/>
      <w:lvlText w:val="•"/>
      <w:lvlJc w:val="left"/>
      <w:pPr>
        <w:ind w:left="2847" w:hanging="360"/>
      </w:pPr>
      <w:rPr>
        <w:rFonts w:hint="default"/>
        <w:lang w:val="id" w:eastAsia="en-US" w:bidi="ar-SA"/>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41" w15:restartNumberingAfterBreak="0">
    <w:nsid w:val="4A736F81"/>
    <w:multiLevelType w:val="hybridMultilevel"/>
    <w:tmpl w:val="EF38F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3038D1"/>
    <w:multiLevelType w:val="multilevel"/>
    <w:tmpl w:val="B7C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C32AAD"/>
    <w:multiLevelType w:val="multilevel"/>
    <w:tmpl w:val="B33A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525AA6"/>
    <w:multiLevelType w:val="multilevel"/>
    <w:tmpl w:val="BB7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687350"/>
    <w:multiLevelType w:val="multilevel"/>
    <w:tmpl w:val="41D2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A1405"/>
    <w:multiLevelType w:val="multilevel"/>
    <w:tmpl w:val="8DA8D3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23206F"/>
    <w:multiLevelType w:val="hybridMultilevel"/>
    <w:tmpl w:val="1146F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DC4FDD"/>
    <w:multiLevelType w:val="multilevel"/>
    <w:tmpl w:val="1106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C523F6"/>
    <w:multiLevelType w:val="multilevel"/>
    <w:tmpl w:val="97FA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1C2035"/>
    <w:multiLevelType w:val="hybridMultilevel"/>
    <w:tmpl w:val="DEAE6E1A"/>
    <w:lvl w:ilvl="0" w:tplc="57720D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6D309CA"/>
    <w:multiLevelType w:val="hybridMultilevel"/>
    <w:tmpl w:val="5F34E526"/>
    <w:lvl w:ilvl="0" w:tplc="A1F25AEC">
      <w:start w:val="1"/>
      <w:numFmt w:val="upperLetter"/>
      <w:lvlText w:val="%1."/>
      <w:lvlJc w:val="left"/>
      <w:pPr>
        <w:ind w:left="743" w:hanging="360"/>
      </w:pPr>
      <w:rPr>
        <w:rFonts w:ascii="Arial" w:eastAsia="Arial" w:hAnsi="Arial" w:cs="Arial" w:hint="default"/>
        <w:b/>
        <w:bCs/>
        <w:i w:val="0"/>
        <w:iCs w:val="0"/>
        <w:spacing w:val="-2"/>
        <w:w w:val="100"/>
        <w:sz w:val="24"/>
        <w:szCs w:val="24"/>
        <w:lang w:val="id" w:eastAsia="en-US" w:bidi="ar-SA"/>
      </w:rPr>
    </w:lvl>
    <w:lvl w:ilvl="1" w:tplc="70887766">
      <w:start w:val="1"/>
      <w:numFmt w:val="decimal"/>
      <w:lvlText w:val="%2."/>
      <w:lvlJc w:val="left"/>
      <w:pPr>
        <w:ind w:left="1156" w:hanging="425"/>
      </w:pPr>
      <w:rPr>
        <w:rFonts w:hint="default"/>
        <w:spacing w:val="-1"/>
        <w:w w:val="100"/>
        <w:lang w:val="id" w:eastAsia="en-US" w:bidi="ar-SA"/>
      </w:rPr>
    </w:lvl>
    <w:lvl w:ilvl="2" w:tplc="E7E24A9A">
      <w:numFmt w:val="bullet"/>
      <w:lvlText w:val="•"/>
      <w:lvlJc w:val="left"/>
      <w:pPr>
        <w:ind w:left="1160" w:hanging="425"/>
      </w:pPr>
      <w:rPr>
        <w:rFonts w:hint="default"/>
        <w:lang w:val="id" w:eastAsia="en-US" w:bidi="ar-SA"/>
      </w:rPr>
    </w:lvl>
    <w:lvl w:ilvl="3" w:tplc="7BEA2E8C">
      <w:numFmt w:val="bullet"/>
      <w:lvlText w:val="•"/>
      <w:lvlJc w:val="left"/>
      <w:pPr>
        <w:ind w:left="2273" w:hanging="425"/>
      </w:pPr>
      <w:rPr>
        <w:rFonts w:hint="default"/>
        <w:lang w:val="id" w:eastAsia="en-US" w:bidi="ar-SA"/>
      </w:rPr>
    </w:lvl>
    <w:lvl w:ilvl="4" w:tplc="0CCA149A">
      <w:numFmt w:val="bullet"/>
      <w:lvlText w:val="•"/>
      <w:lvlJc w:val="left"/>
      <w:pPr>
        <w:ind w:left="3386" w:hanging="425"/>
      </w:pPr>
      <w:rPr>
        <w:rFonts w:hint="default"/>
        <w:lang w:val="id" w:eastAsia="en-US" w:bidi="ar-SA"/>
      </w:rPr>
    </w:lvl>
    <w:lvl w:ilvl="5" w:tplc="C52CC1C4">
      <w:numFmt w:val="bullet"/>
      <w:lvlText w:val="•"/>
      <w:lvlJc w:val="left"/>
      <w:pPr>
        <w:ind w:left="4499" w:hanging="425"/>
      </w:pPr>
      <w:rPr>
        <w:rFonts w:hint="default"/>
        <w:lang w:val="id" w:eastAsia="en-US" w:bidi="ar-SA"/>
      </w:rPr>
    </w:lvl>
    <w:lvl w:ilvl="6" w:tplc="13BC6FB2">
      <w:numFmt w:val="bullet"/>
      <w:lvlText w:val="•"/>
      <w:lvlJc w:val="left"/>
      <w:pPr>
        <w:ind w:left="5613" w:hanging="425"/>
      </w:pPr>
      <w:rPr>
        <w:rFonts w:hint="default"/>
        <w:lang w:val="id" w:eastAsia="en-US" w:bidi="ar-SA"/>
      </w:rPr>
    </w:lvl>
    <w:lvl w:ilvl="7" w:tplc="8B34B884">
      <w:numFmt w:val="bullet"/>
      <w:lvlText w:val="•"/>
      <w:lvlJc w:val="left"/>
      <w:pPr>
        <w:ind w:left="6726" w:hanging="425"/>
      </w:pPr>
      <w:rPr>
        <w:rFonts w:hint="default"/>
        <w:lang w:val="id" w:eastAsia="en-US" w:bidi="ar-SA"/>
      </w:rPr>
    </w:lvl>
    <w:lvl w:ilvl="8" w:tplc="17C4FE60">
      <w:numFmt w:val="bullet"/>
      <w:lvlText w:val="•"/>
      <w:lvlJc w:val="left"/>
      <w:pPr>
        <w:ind w:left="7839" w:hanging="425"/>
      </w:pPr>
      <w:rPr>
        <w:rFonts w:hint="default"/>
        <w:lang w:val="id" w:eastAsia="en-US" w:bidi="ar-SA"/>
      </w:rPr>
    </w:lvl>
  </w:abstractNum>
  <w:abstractNum w:abstractNumId="52" w15:restartNumberingAfterBreak="0">
    <w:nsid w:val="6D4A097C"/>
    <w:multiLevelType w:val="multilevel"/>
    <w:tmpl w:val="F7703A8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6943E6"/>
    <w:multiLevelType w:val="multilevel"/>
    <w:tmpl w:val="459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751371"/>
    <w:multiLevelType w:val="multilevel"/>
    <w:tmpl w:val="0820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2627A4"/>
    <w:multiLevelType w:val="multilevel"/>
    <w:tmpl w:val="0EC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0A5462"/>
    <w:multiLevelType w:val="multilevel"/>
    <w:tmpl w:val="D1F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102120"/>
    <w:multiLevelType w:val="hybridMultilevel"/>
    <w:tmpl w:val="EA9E48F2"/>
    <w:lvl w:ilvl="0" w:tplc="F8349128">
      <w:numFmt w:val="bullet"/>
      <w:lvlText w:val="•"/>
      <w:lvlJc w:val="left"/>
      <w:pPr>
        <w:ind w:left="720" w:hanging="360"/>
      </w:pPr>
      <w:rPr>
        <w:rFonts w:hint="default"/>
        <w:lang w:val="id"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116011"/>
    <w:multiLevelType w:val="multilevel"/>
    <w:tmpl w:val="462C97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6C4527"/>
    <w:multiLevelType w:val="multilevel"/>
    <w:tmpl w:val="4AD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25374">
    <w:abstractNumId w:val="24"/>
  </w:num>
  <w:num w:numId="2" w16cid:durableId="1137575761">
    <w:abstractNumId w:val="38"/>
  </w:num>
  <w:num w:numId="3" w16cid:durableId="1132821498">
    <w:abstractNumId w:val="32"/>
  </w:num>
  <w:num w:numId="4" w16cid:durableId="286089822">
    <w:abstractNumId w:val="51"/>
  </w:num>
  <w:num w:numId="5" w16cid:durableId="285619686">
    <w:abstractNumId w:val="39"/>
  </w:num>
  <w:num w:numId="6" w16cid:durableId="2102800074">
    <w:abstractNumId w:val="8"/>
  </w:num>
  <w:num w:numId="7" w16cid:durableId="1975137673">
    <w:abstractNumId w:val="33"/>
  </w:num>
  <w:num w:numId="8" w16cid:durableId="2032995795">
    <w:abstractNumId w:val="3"/>
  </w:num>
  <w:num w:numId="9" w16cid:durableId="1515683206">
    <w:abstractNumId w:val="59"/>
  </w:num>
  <w:num w:numId="10" w16cid:durableId="1240670461">
    <w:abstractNumId w:val="48"/>
  </w:num>
  <w:num w:numId="11" w16cid:durableId="843668895">
    <w:abstractNumId w:val="31"/>
  </w:num>
  <w:num w:numId="12" w16cid:durableId="1239248468">
    <w:abstractNumId w:val="56"/>
  </w:num>
  <w:num w:numId="13" w16cid:durableId="1403065184">
    <w:abstractNumId w:val="42"/>
  </w:num>
  <w:num w:numId="14" w16cid:durableId="977102516">
    <w:abstractNumId w:val="11"/>
  </w:num>
  <w:num w:numId="15" w16cid:durableId="767433185">
    <w:abstractNumId w:val="43"/>
  </w:num>
  <w:num w:numId="16" w16cid:durableId="1050110238">
    <w:abstractNumId w:val="9"/>
  </w:num>
  <w:num w:numId="17" w16cid:durableId="1780102855">
    <w:abstractNumId w:val="55"/>
  </w:num>
  <w:num w:numId="18" w16cid:durableId="1113790476">
    <w:abstractNumId w:val="34"/>
  </w:num>
  <w:num w:numId="19" w16cid:durableId="338318979">
    <w:abstractNumId w:val="37"/>
  </w:num>
  <w:num w:numId="20" w16cid:durableId="1368406424">
    <w:abstractNumId w:val="20"/>
  </w:num>
  <w:num w:numId="21" w16cid:durableId="1535077726">
    <w:abstractNumId w:val="30"/>
  </w:num>
  <w:num w:numId="22" w16cid:durableId="1047144250">
    <w:abstractNumId w:val="58"/>
  </w:num>
  <w:num w:numId="23" w16cid:durableId="2079984463">
    <w:abstractNumId w:val="52"/>
  </w:num>
  <w:num w:numId="24" w16cid:durableId="988555758">
    <w:abstractNumId w:val="46"/>
  </w:num>
  <w:num w:numId="25" w16cid:durableId="1437168142">
    <w:abstractNumId w:val="54"/>
  </w:num>
  <w:num w:numId="26" w16cid:durableId="331420718">
    <w:abstractNumId w:val="41"/>
  </w:num>
  <w:num w:numId="27" w16cid:durableId="1331298599">
    <w:abstractNumId w:val="36"/>
  </w:num>
  <w:num w:numId="28" w16cid:durableId="459691465">
    <w:abstractNumId w:val="49"/>
  </w:num>
  <w:num w:numId="29" w16cid:durableId="1298028142">
    <w:abstractNumId w:val="15"/>
  </w:num>
  <w:num w:numId="30" w16cid:durableId="1613004308">
    <w:abstractNumId w:val="50"/>
  </w:num>
  <w:num w:numId="31" w16cid:durableId="1276324754">
    <w:abstractNumId w:val="35"/>
  </w:num>
  <w:num w:numId="32" w16cid:durableId="117572199">
    <w:abstractNumId w:val="47"/>
  </w:num>
  <w:num w:numId="33" w16cid:durableId="22874401">
    <w:abstractNumId w:val="25"/>
  </w:num>
  <w:num w:numId="34" w16cid:durableId="1498963464">
    <w:abstractNumId w:val="22"/>
  </w:num>
  <w:num w:numId="35" w16cid:durableId="1885022710">
    <w:abstractNumId w:val="5"/>
  </w:num>
  <w:num w:numId="36" w16cid:durableId="1352342860">
    <w:abstractNumId w:val="21"/>
  </w:num>
  <w:num w:numId="37" w16cid:durableId="609970026">
    <w:abstractNumId w:val="6"/>
  </w:num>
  <w:num w:numId="38" w16cid:durableId="948706245">
    <w:abstractNumId w:val="57"/>
  </w:num>
  <w:num w:numId="39" w16cid:durableId="256910297">
    <w:abstractNumId w:val="4"/>
  </w:num>
  <w:num w:numId="40" w16cid:durableId="683286402">
    <w:abstractNumId w:val="0"/>
  </w:num>
  <w:num w:numId="41" w16cid:durableId="836768231">
    <w:abstractNumId w:val="13"/>
  </w:num>
  <w:num w:numId="42" w16cid:durableId="843396219">
    <w:abstractNumId w:val="16"/>
  </w:num>
  <w:num w:numId="43" w16cid:durableId="725103804">
    <w:abstractNumId w:val="10"/>
  </w:num>
  <w:num w:numId="44" w16cid:durableId="243026731">
    <w:abstractNumId w:val="44"/>
  </w:num>
  <w:num w:numId="45" w16cid:durableId="841314540">
    <w:abstractNumId w:val="53"/>
  </w:num>
  <w:num w:numId="46" w16cid:durableId="561255870">
    <w:abstractNumId w:val="23"/>
  </w:num>
  <w:num w:numId="47" w16cid:durableId="557518136">
    <w:abstractNumId w:val="40"/>
  </w:num>
  <w:num w:numId="48" w16cid:durableId="1471704788">
    <w:abstractNumId w:val="19"/>
  </w:num>
  <w:num w:numId="49" w16cid:durableId="984549990">
    <w:abstractNumId w:val="12"/>
  </w:num>
  <w:num w:numId="50" w16cid:durableId="906377099">
    <w:abstractNumId w:val="14"/>
  </w:num>
  <w:num w:numId="51" w16cid:durableId="271863970">
    <w:abstractNumId w:val="18"/>
  </w:num>
  <w:num w:numId="52" w16cid:durableId="1844392778">
    <w:abstractNumId w:val="17"/>
  </w:num>
  <w:num w:numId="53" w16cid:durableId="611668665">
    <w:abstractNumId w:val="1"/>
  </w:num>
  <w:num w:numId="54" w16cid:durableId="1032999062">
    <w:abstractNumId w:val="2"/>
  </w:num>
  <w:num w:numId="55" w16cid:durableId="1890679827">
    <w:abstractNumId w:val="28"/>
  </w:num>
  <w:num w:numId="56" w16cid:durableId="1268807175">
    <w:abstractNumId w:val="45"/>
  </w:num>
  <w:num w:numId="57" w16cid:durableId="136997292">
    <w:abstractNumId w:val="27"/>
  </w:num>
  <w:num w:numId="58" w16cid:durableId="1925644939">
    <w:abstractNumId w:val="29"/>
  </w:num>
  <w:num w:numId="59" w16cid:durableId="952321101">
    <w:abstractNumId w:val="7"/>
  </w:num>
  <w:num w:numId="60" w16cid:durableId="7178188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C5"/>
    <w:rsid w:val="00127B85"/>
    <w:rsid w:val="00154175"/>
    <w:rsid w:val="00160E7F"/>
    <w:rsid w:val="00181689"/>
    <w:rsid w:val="001C129D"/>
    <w:rsid w:val="001D7135"/>
    <w:rsid w:val="00231369"/>
    <w:rsid w:val="002C18C0"/>
    <w:rsid w:val="002C7427"/>
    <w:rsid w:val="002F0975"/>
    <w:rsid w:val="002F36BA"/>
    <w:rsid w:val="003149F7"/>
    <w:rsid w:val="003423A5"/>
    <w:rsid w:val="00343635"/>
    <w:rsid w:val="00371CDC"/>
    <w:rsid w:val="003A10A7"/>
    <w:rsid w:val="003C368D"/>
    <w:rsid w:val="004326C6"/>
    <w:rsid w:val="00457D03"/>
    <w:rsid w:val="00465286"/>
    <w:rsid w:val="004B0EEE"/>
    <w:rsid w:val="004D23EC"/>
    <w:rsid w:val="00535374"/>
    <w:rsid w:val="00585CCA"/>
    <w:rsid w:val="00586240"/>
    <w:rsid w:val="005D2D05"/>
    <w:rsid w:val="005F2B89"/>
    <w:rsid w:val="00611C28"/>
    <w:rsid w:val="0068000D"/>
    <w:rsid w:val="00690E49"/>
    <w:rsid w:val="0069516E"/>
    <w:rsid w:val="006C436F"/>
    <w:rsid w:val="006E2572"/>
    <w:rsid w:val="006E3A5E"/>
    <w:rsid w:val="007D054A"/>
    <w:rsid w:val="00815295"/>
    <w:rsid w:val="008162BF"/>
    <w:rsid w:val="00862A25"/>
    <w:rsid w:val="008A28C5"/>
    <w:rsid w:val="008E69B2"/>
    <w:rsid w:val="009B3242"/>
    <w:rsid w:val="009C713A"/>
    <w:rsid w:val="009D3991"/>
    <w:rsid w:val="00A60CCC"/>
    <w:rsid w:val="00A61E17"/>
    <w:rsid w:val="00AF63D6"/>
    <w:rsid w:val="00B2773C"/>
    <w:rsid w:val="00B566A1"/>
    <w:rsid w:val="00BC1F79"/>
    <w:rsid w:val="00C263D7"/>
    <w:rsid w:val="00C8208F"/>
    <w:rsid w:val="00CD0C5A"/>
    <w:rsid w:val="00CF324E"/>
    <w:rsid w:val="00DE767D"/>
    <w:rsid w:val="00E21E0D"/>
    <w:rsid w:val="00E25E0E"/>
    <w:rsid w:val="00E8258B"/>
    <w:rsid w:val="00EF5FBF"/>
    <w:rsid w:val="00F12803"/>
    <w:rsid w:val="00F629B8"/>
    <w:rsid w:val="00F86601"/>
    <w:rsid w:val="00FE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4177"/>
  <w15:docId w15:val="{319BEC67-3E57-442E-B4E4-FD67F31B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741" w:hanging="358"/>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342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0E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04" w:hanging="361"/>
      <w:jc w:val="both"/>
    </w:pPr>
  </w:style>
  <w:style w:type="paragraph" w:customStyle="1" w:styleId="TableParagraph">
    <w:name w:val="Table Paragraph"/>
    <w:basedOn w:val="Normal"/>
    <w:uiPriority w:val="1"/>
    <w:qFormat/>
    <w:pPr>
      <w:ind w:left="106"/>
    </w:pPr>
  </w:style>
  <w:style w:type="character" w:customStyle="1" w:styleId="Heading3Char">
    <w:name w:val="Heading 3 Char"/>
    <w:basedOn w:val="DefaultParagraphFont"/>
    <w:link w:val="Heading3"/>
    <w:uiPriority w:val="9"/>
    <w:rsid w:val="004B0EEE"/>
    <w:rPr>
      <w:rFonts w:asciiTheme="majorHAnsi" w:eastAsiaTheme="majorEastAsia" w:hAnsiTheme="majorHAnsi" w:cstheme="majorBidi"/>
      <w:color w:val="243F60" w:themeColor="accent1" w:themeShade="7F"/>
      <w:sz w:val="24"/>
      <w:szCs w:val="24"/>
      <w:lang w:val="id"/>
    </w:rPr>
  </w:style>
  <w:style w:type="table" w:styleId="TableGrid">
    <w:name w:val="Table Grid"/>
    <w:basedOn w:val="TableNormal"/>
    <w:uiPriority w:val="39"/>
    <w:rsid w:val="00AF6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23A5"/>
    <w:rPr>
      <w:rFonts w:asciiTheme="majorHAnsi" w:eastAsiaTheme="majorEastAsia" w:hAnsiTheme="majorHAnsi" w:cstheme="majorBidi"/>
      <w:color w:val="365F91" w:themeColor="accent1" w:themeShade="BF"/>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786">
      <w:bodyDiv w:val="1"/>
      <w:marLeft w:val="0"/>
      <w:marRight w:val="0"/>
      <w:marTop w:val="0"/>
      <w:marBottom w:val="0"/>
      <w:divBdr>
        <w:top w:val="none" w:sz="0" w:space="0" w:color="auto"/>
        <w:left w:val="none" w:sz="0" w:space="0" w:color="auto"/>
        <w:bottom w:val="none" w:sz="0" w:space="0" w:color="auto"/>
        <w:right w:val="none" w:sz="0" w:space="0" w:color="auto"/>
      </w:divBdr>
    </w:div>
    <w:div w:id="83377073">
      <w:bodyDiv w:val="1"/>
      <w:marLeft w:val="0"/>
      <w:marRight w:val="0"/>
      <w:marTop w:val="0"/>
      <w:marBottom w:val="0"/>
      <w:divBdr>
        <w:top w:val="none" w:sz="0" w:space="0" w:color="auto"/>
        <w:left w:val="none" w:sz="0" w:space="0" w:color="auto"/>
        <w:bottom w:val="none" w:sz="0" w:space="0" w:color="auto"/>
        <w:right w:val="none" w:sz="0" w:space="0" w:color="auto"/>
      </w:divBdr>
      <w:divsChild>
        <w:div w:id="1195998667">
          <w:marLeft w:val="0"/>
          <w:marRight w:val="0"/>
          <w:marTop w:val="0"/>
          <w:marBottom w:val="0"/>
          <w:divBdr>
            <w:top w:val="none" w:sz="0" w:space="0" w:color="auto"/>
            <w:left w:val="none" w:sz="0" w:space="0" w:color="auto"/>
            <w:bottom w:val="none" w:sz="0" w:space="0" w:color="auto"/>
            <w:right w:val="none" w:sz="0" w:space="0" w:color="auto"/>
          </w:divBdr>
          <w:divsChild>
            <w:div w:id="71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8761">
      <w:bodyDiv w:val="1"/>
      <w:marLeft w:val="0"/>
      <w:marRight w:val="0"/>
      <w:marTop w:val="0"/>
      <w:marBottom w:val="0"/>
      <w:divBdr>
        <w:top w:val="none" w:sz="0" w:space="0" w:color="auto"/>
        <w:left w:val="none" w:sz="0" w:space="0" w:color="auto"/>
        <w:bottom w:val="none" w:sz="0" w:space="0" w:color="auto"/>
        <w:right w:val="none" w:sz="0" w:space="0" w:color="auto"/>
      </w:divBdr>
    </w:div>
    <w:div w:id="840051228">
      <w:bodyDiv w:val="1"/>
      <w:marLeft w:val="0"/>
      <w:marRight w:val="0"/>
      <w:marTop w:val="0"/>
      <w:marBottom w:val="0"/>
      <w:divBdr>
        <w:top w:val="none" w:sz="0" w:space="0" w:color="auto"/>
        <w:left w:val="none" w:sz="0" w:space="0" w:color="auto"/>
        <w:bottom w:val="none" w:sz="0" w:space="0" w:color="auto"/>
        <w:right w:val="none" w:sz="0" w:space="0" w:color="auto"/>
      </w:divBdr>
    </w:div>
    <w:div w:id="1226603545">
      <w:bodyDiv w:val="1"/>
      <w:marLeft w:val="0"/>
      <w:marRight w:val="0"/>
      <w:marTop w:val="0"/>
      <w:marBottom w:val="0"/>
      <w:divBdr>
        <w:top w:val="none" w:sz="0" w:space="0" w:color="auto"/>
        <w:left w:val="none" w:sz="0" w:space="0" w:color="auto"/>
        <w:bottom w:val="none" w:sz="0" w:space="0" w:color="auto"/>
        <w:right w:val="none" w:sz="0" w:space="0" w:color="auto"/>
      </w:divBdr>
      <w:divsChild>
        <w:div w:id="1321739292">
          <w:marLeft w:val="0"/>
          <w:marRight w:val="0"/>
          <w:marTop w:val="0"/>
          <w:marBottom w:val="0"/>
          <w:divBdr>
            <w:top w:val="none" w:sz="0" w:space="0" w:color="auto"/>
            <w:left w:val="none" w:sz="0" w:space="0" w:color="auto"/>
            <w:bottom w:val="none" w:sz="0" w:space="0" w:color="auto"/>
            <w:right w:val="none" w:sz="0" w:space="0" w:color="auto"/>
          </w:divBdr>
          <w:divsChild>
            <w:div w:id="9502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430">
      <w:bodyDiv w:val="1"/>
      <w:marLeft w:val="0"/>
      <w:marRight w:val="0"/>
      <w:marTop w:val="0"/>
      <w:marBottom w:val="0"/>
      <w:divBdr>
        <w:top w:val="none" w:sz="0" w:space="0" w:color="auto"/>
        <w:left w:val="none" w:sz="0" w:space="0" w:color="auto"/>
        <w:bottom w:val="none" w:sz="0" w:space="0" w:color="auto"/>
        <w:right w:val="none" w:sz="0" w:space="0" w:color="auto"/>
      </w:divBdr>
    </w:div>
    <w:div w:id="154759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8</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Solution</dc:creator>
  <cp:keywords>, docId:A28936D23C473F4C0F23BB5F428963C6</cp:keywords>
  <cp:lastModifiedBy>PMU Inflores</cp:lastModifiedBy>
  <cp:revision>22</cp:revision>
  <cp:lastPrinted>2025-06-10T02:45:00Z</cp:lastPrinted>
  <dcterms:created xsi:type="dcterms:W3CDTF">2025-06-01T11:38:00Z</dcterms:created>
  <dcterms:modified xsi:type="dcterms:W3CDTF">2025-08-20T11:59:00Z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for Microsoft 365</vt:lpwstr>
  </property>
  <property fmtid="{D5CDD505-2E9C-101B-9397-08002B2CF9AE}" pid="4" name="LastSaved">
    <vt:filetime>2025-06-01T00:00:00Z</vt:filetime>
  </property>
  <property fmtid="{D5CDD505-2E9C-101B-9397-08002B2CF9AE}" pid="5" name="Producer">
    <vt:lpwstr>Microsoft® Word for Microsoft 365</vt:lpwstr>
  </property>
</Properties>
</file>